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C9870" w14:textId="77777777" w:rsidR="00415EE0" w:rsidRDefault="00415EE0" w:rsidP="00415EE0">
      <w:pPr>
        <w:jc w:val="center"/>
        <w:rPr>
          <w:b/>
          <w:sz w:val="28"/>
          <w:u w:val="single"/>
        </w:rPr>
      </w:pPr>
      <w:r>
        <w:rPr>
          <w:b/>
          <w:noProof/>
          <w:sz w:val="28"/>
          <w:u w:val="single"/>
          <w:lang w:eastAsia="en-GB"/>
        </w:rPr>
        <w:drawing>
          <wp:inline distT="0" distB="0" distL="0" distR="0" wp14:anchorId="0422553D" wp14:editId="342CC97F">
            <wp:extent cx="4876800" cy="5394960"/>
            <wp:effectExtent l="19050" t="0" r="0" b="0"/>
            <wp:docPr id="2" name="Picture 1" descr="Oisins badge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sins badge - Copy.JPG"/>
                    <pic:cNvPicPr/>
                  </pic:nvPicPr>
                  <pic:blipFill>
                    <a:blip r:embed="rId11" cstate="print"/>
                    <a:stretch>
                      <a:fillRect/>
                    </a:stretch>
                  </pic:blipFill>
                  <pic:spPr>
                    <a:xfrm>
                      <a:off x="0" y="0"/>
                      <a:ext cx="4876800" cy="5394960"/>
                    </a:xfrm>
                    <a:prstGeom prst="rect">
                      <a:avLst/>
                    </a:prstGeom>
                  </pic:spPr>
                </pic:pic>
              </a:graphicData>
            </a:graphic>
          </wp:inline>
        </w:drawing>
      </w:r>
    </w:p>
    <w:p w14:paraId="7060F2BA" w14:textId="77777777" w:rsidR="00415EE0" w:rsidRDefault="00415EE0" w:rsidP="00415EE0">
      <w:pPr>
        <w:jc w:val="center"/>
        <w:rPr>
          <w:b/>
          <w:sz w:val="72"/>
          <w:szCs w:val="72"/>
        </w:rPr>
      </w:pPr>
    </w:p>
    <w:p w14:paraId="524CB4F1" w14:textId="77777777" w:rsidR="00415EE0" w:rsidRDefault="00415EE0" w:rsidP="00415EE0">
      <w:pPr>
        <w:jc w:val="center"/>
        <w:rPr>
          <w:b/>
          <w:sz w:val="72"/>
          <w:szCs w:val="72"/>
        </w:rPr>
      </w:pPr>
    </w:p>
    <w:p w14:paraId="63C666A1" w14:textId="022CDCBE" w:rsidR="00415EE0" w:rsidRPr="00415EE0" w:rsidRDefault="00415EE0" w:rsidP="00415EE0">
      <w:pPr>
        <w:jc w:val="center"/>
        <w:rPr>
          <w:b/>
          <w:sz w:val="72"/>
          <w:szCs w:val="72"/>
        </w:rPr>
      </w:pPr>
      <w:r w:rsidRPr="00415EE0">
        <w:rPr>
          <w:b/>
          <w:sz w:val="72"/>
          <w:szCs w:val="72"/>
        </w:rPr>
        <w:t>Critical Incident Plan 20</w:t>
      </w:r>
      <w:r w:rsidR="001248D0">
        <w:rPr>
          <w:b/>
          <w:sz w:val="72"/>
          <w:szCs w:val="72"/>
        </w:rPr>
        <w:t>20</w:t>
      </w:r>
    </w:p>
    <w:p w14:paraId="4D5C099A" w14:textId="77777777" w:rsidR="00415EE0" w:rsidRDefault="00415EE0" w:rsidP="00415EE0">
      <w:pPr>
        <w:jc w:val="center"/>
        <w:rPr>
          <w:b/>
          <w:sz w:val="28"/>
          <w:u w:val="single"/>
        </w:rPr>
      </w:pPr>
    </w:p>
    <w:p w14:paraId="5EE92DFD" w14:textId="77777777" w:rsidR="00415EE0" w:rsidRPr="00FF7171" w:rsidRDefault="00415EE0" w:rsidP="00415EE0">
      <w:pPr>
        <w:jc w:val="center"/>
        <w:rPr>
          <w:b/>
          <w:sz w:val="28"/>
          <w:u w:val="single"/>
        </w:rPr>
      </w:pPr>
      <w:r w:rsidRPr="00FF7171">
        <w:rPr>
          <w:b/>
          <w:sz w:val="28"/>
          <w:u w:val="single"/>
        </w:rPr>
        <w:lastRenderedPageBreak/>
        <w:t xml:space="preserve">Key contacts within the </w:t>
      </w:r>
      <w:r>
        <w:rPr>
          <w:b/>
          <w:sz w:val="28"/>
          <w:u w:val="single"/>
        </w:rPr>
        <w:t>club</w:t>
      </w:r>
    </w:p>
    <w:p w14:paraId="329622F8" w14:textId="77777777" w:rsidR="00252C1B" w:rsidRDefault="00415EE0" w:rsidP="00415EE0">
      <w:pPr>
        <w:spacing w:after="0" w:line="240" w:lineRule="auto"/>
        <w:ind w:left="2268" w:hanging="2268"/>
        <w:jc w:val="center"/>
        <w:rPr>
          <w:rFonts w:cs="Arial"/>
          <w:sz w:val="24"/>
          <w:szCs w:val="28"/>
        </w:rPr>
      </w:pPr>
      <w:r w:rsidRPr="00FF7171">
        <w:rPr>
          <w:rFonts w:cs="Arial"/>
          <w:sz w:val="24"/>
          <w:szCs w:val="28"/>
        </w:rPr>
        <w:t>Lead Liaison Person</w:t>
      </w:r>
      <w:r w:rsidR="00252C1B">
        <w:rPr>
          <w:rFonts w:cs="Arial"/>
          <w:sz w:val="24"/>
          <w:szCs w:val="28"/>
        </w:rPr>
        <w:t>s</w:t>
      </w:r>
      <w:r w:rsidRPr="00FF7171">
        <w:rPr>
          <w:rFonts w:cs="Arial"/>
          <w:sz w:val="24"/>
          <w:szCs w:val="28"/>
        </w:rPr>
        <w:t xml:space="preserve">: </w:t>
      </w:r>
    </w:p>
    <w:p w14:paraId="44C858B0" w14:textId="77777777" w:rsidR="00252C1B" w:rsidRDefault="00252C1B" w:rsidP="00415EE0">
      <w:pPr>
        <w:spacing w:after="0" w:line="240" w:lineRule="auto"/>
        <w:ind w:left="2268" w:hanging="2268"/>
        <w:jc w:val="center"/>
        <w:rPr>
          <w:rFonts w:cs="Arial"/>
          <w:sz w:val="24"/>
          <w:szCs w:val="28"/>
        </w:rPr>
      </w:pPr>
    </w:p>
    <w:p w14:paraId="54FF348C" w14:textId="77777777" w:rsidR="00415EE0" w:rsidRPr="00252C1B" w:rsidRDefault="00252C1B" w:rsidP="00415EE0">
      <w:pPr>
        <w:spacing w:after="0" w:line="240" w:lineRule="auto"/>
        <w:ind w:left="2268" w:hanging="2268"/>
        <w:jc w:val="center"/>
        <w:rPr>
          <w:rFonts w:cs="Arial"/>
          <w:sz w:val="24"/>
          <w:szCs w:val="28"/>
          <w:u w:val="single"/>
        </w:rPr>
      </w:pPr>
      <w:r w:rsidRPr="00252C1B">
        <w:rPr>
          <w:rFonts w:cs="Arial"/>
          <w:b/>
          <w:sz w:val="24"/>
          <w:szCs w:val="28"/>
          <w:u w:val="single"/>
        </w:rPr>
        <w:t>Cathaoirleach</w:t>
      </w:r>
      <w:r w:rsidR="00415EE0" w:rsidRPr="00252C1B">
        <w:rPr>
          <w:rFonts w:cs="Arial"/>
          <w:b/>
          <w:sz w:val="24"/>
          <w:szCs w:val="28"/>
          <w:u w:val="single"/>
        </w:rPr>
        <w:t xml:space="preserve"> (Chairperson)</w:t>
      </w:r>
    </w:p>
    <w:p w14:paraId="5D8FCC2E" w14:textId="77777777" w:rsidR="00415EE0" w:rsidRDefault="00415EE0" w:rsidP="00415EE0">
      <w:pPr>
        <w:spacing w:after="0" w:line="240" w:lineRule="auto"/>
        <w:ind w:left="2268" w:hanging="2268"/>
        <w:jc w:val="center"/>
        <w:rPr>
          <w:rFonts w:cs="Arial"/>
          <w:b/>
          <w:sz w:val="24"/>
          <w:szCs w:val="28"/>
        </w:rPr>
      </w:pPr>
      <w:r>
        <w:rPr>
          <w:rFonts w:cs="Arial"/>
          <w:b/>
          <w:sz w:val="24"/>
          <w:szCs w:val="28"/>
        </w:rPr>
        <w:t xml:space="preserve">                                            </w:t>
      </w:r>
    </w:p>
    <w:p w14:paraId="7098DB12" w14:textId="6EEE0359" w:rsidR="00415EE0" w:rsidRPr="00FF7171" w:rsidRDefault="001248D0" w:rsidP="00415EE0">
      <w:pPr>
        <w:spacing w:after="0" w:line="240" w:lineRule="auto"/>
        <w:ind w:left="2268" w:hanging="2268"/>
        <w:jc w:val="center"/>
        <w:rPr>
          <w:rFonts w:cs="Arial"/>
          <w:sz w:val="24"/>
          <w:szCs w:val="28"/>
        </w:rPr>
      </w:pPr>
      <w:r>
        <w:rPr>
          <w:rFonts w:cs="Arial"/>
          <w:b/>
          <w:sz w:val="24"/>
          <w:szCs w:val="28"/>
        </w:rPr>
        <w:t>David Burns</w:t>
      </w:r>
    </w:p>
    <w:p w14:paraId="331943FE" w14:textId="77777777" w:rsidR="00415EE0" w:rsidRPr="00FF7171" w:rsidRDefault="00415EE0" w:rsidP="00415EE0">
      <w:pPr>
        <w:spacing w:after="0" w:line="240" w:lineRule="auto"/>
        <w:ind w:left="1440" w:firstLine="720"/>
        <w:jc w:val="center"/>
        <w:rPr>
          <w:rFonts w:cs="Arial"/>
          <w:sz w:val="24"/>
          <w:szCs w:val="28"/>
        </w:rPr>
      </w:pPr>
    </w:p>
    <w:p w14:paraId="4937B9A5" w14:textId="0F04A5F3" w:rsidR="00415EE0" w:rsidRDefault="00415EE0" w:rsidP="001248D0">
      <w:pPr>
        <w:jc w:val="center"/>
        <w:rPr>
          <w:rFonts w:cs="Arial"/>
          <w:sz w:val="24"/>
          <w:szCs w:val="28"/>
        </w:rPr>
      </w:pPr>
      <w:r w:rsidRPr="00FF7171">
        <w:rPr>
          <w:rFonts w:cs="Arial"/>
          <w:sz w:val="24"/>
          <w:szCs w:val="28"/>
        </w:rPr>
        <w:t xml:space="preserve">Contact </w:t>
      </w:r>
      <w:r w:rsidR="00252C1B" w:rsidRPr="00FF7171">
        <w:rPr>
          <w:rFonts w:cs="Arial"/>
          <w:sz w:val="24"/>
          <w:szCs w:val="28"/>
        </w:rPr>
        <w:t>Number</w:t>
      </w:r>
      <w:r w:rsidR="00252C1B">
        <w:rPr>
          <w:rFonts w:cs="Arial"/>
          <w:sz w:val="24"/>
          <w:szCs w:val="28"/>
        </w:rPr>
        <w:t xml:space="preserve">: </w:t>
      </w:r>
      <w:r w:rsidR="001248D0">
        <w:rPr>
          <w:rFonts w:cs="Arial"/>
          <w:sz w:val="24"/>
          <w:szCs w:val="28"/>
        </w:rPr>
        <w:t>07793986405</w:t>
      </w:r>
    </w:p>
    <w:p w14:paraId="79D9C448" w14:textId="77777777" w:rsidR="00252C1B" w:rsidRPr="00252C1B" w:rsidRDefault="00252C1B" w:rsidP="00252C1B">
      <w:pPr>
        <w:spacing w:after="0" w:line="240" w:lineRule="auto"/>
        <w:ind w:left="2268" w:hanging="2268"/>
        <w:jc w:val="center"/>
        <w:rPr>
          <w:rFonts w:cs="Arial"/>
          <w:b/>
          <w:sz w:val="24"/>
          <w:szCs w:val="28"/>
          <w:u w:val="single"/>
        </w:rPr>
      </w:pPr>
      <w:r w:rsidRPr="00252C1B">
        <w:rPr>
          <w:rFonts w:cs="Arial"/>
          <w:b/>
          <w:sz w:val="24"/>
          <w:szCs w:val="28"/>
          <w:u w:val="single"/>
        </w:rPr>
        <w:t>Health and Wellbeing Officer</w:t>
      </w:r>
    </w:p>
    <w:p w14:paraId="324BFA17" w14:textId="77777777" w:rsidR="00252C1B" w:rsidRPr="00FF7171" w:rsidRDefault="00252C1B" w:rsidP="00252C1B">
      <w:pPr>
        <w:spacing w:after="0" w:line="240" w:lineRule="auto"/>
        <w:ind w:left="2268" w:hanging="2268"/>
        <w:jc w:val="center"/>
        <w:rPr>
          <w:rFonts w:cs="Arial"/>
          <w:b/>
          <w:sz w:val="24"/>
          <w:szCs w:val="28"/>
        </w:rPr>
      </w:pPr>
    </w:p>
    <w:p w14:paraId="27C6089E" w14:textId="258A5E0C" w:rsidR="00415EE0" w:rsidRPr="00415EE0" w:rsidRDefault="001248D0" w:rsidP="00415EE0">
      <w:pPr>
        <w:jc w:val="center"/>
        <w:rPr>
          <w:rFonts w:cs="Arial"/>
          <w:b/>
          <w:sz w:val="24"/>
          <w:szCs w:val="28"/>
        </w:rPr>
      </w:pPr>
      <w:r>
        <w:rPr>
          <w:rFonts w:cs="Arial"/>
          <w:b/>
          <w:sz w:val="24"/>
          <w:szCs w:val="28"/>
        </w:rPr>
        <w:t>Gerardy Black</w:t>
      </w:r>
    </w:p>
    <w:p w14:paraId="73455B14" w14:textId="3D7AE7C9" w:rsidR="00415EE0" w:rsidRPr="00FF7171" w:rsidRDefault="00415EE0" w:rsidP="00415EE0">
      <w:pPr>
        <w:jc w:val="center"/>
        <w:rPr>
          <w:rFonts w:cs="Arial"/>
          <w:sz w:val="24"/>
          <w:szCs w:val="28"/>
        </w:rPr>
      </w:pPr>
      <w:r w:rsidRPr="00FF7171">
        <w:rPr>
          <w:rFonts w:cs="Arial"/>
          <w:sz w:val="24"/>
          <w:szCs w:val="28"/>
        </w:rPr>
        <w:t xml:space="preserve">Contact </w:t>
      </w:r>
      <w:r w:rsidR="00252C1B" w:rsidRPr="00FF7171">
        <w:rPr>
          <w:rFonts w:cs="Arial"/>
          <w:sz w:val="24"/>
          <w:szCs w:val="28"/>
        </w:rPr>
        <w:t>Number</w:t>
      </w:r>
      <w:r w:rsidR="00252C1B">
        <w:rPr>
          <w:rFonts w:cs="Arial"/>
          <w:sz w:val="24"/>
          <w:szCs w:val="28"/>
        </w:rPr>
        <w:t xml:space="preserve">: </w:t>
      </w:r>
      <w:r w:rsidR="001248D0">
        <w:rPr>
          <w:rFonts w:cs="Arial"/>
          <w:sz w:val="24"/>
          <w:szCs w:val="28"/>
        </w:rPr>
        <w:t>07825450894</w:t>
      </w:r>
    </w:p>
    <w:p w14:paraId="69FEA841" w14:textId="77777777" w:rsidR="00252C1B" w:rsidRPr="00252C1B" w:rsidRDefault="00415EE0" w:rsidP="00415EE0">
      <w:pPr>
        <w:spacing w:after="0" w:line="240" w:lineRule="auto"/>
        <w:jc w:val="center"/>
        <w:rPr>
          <w:rFonts w:cs="Arial"/>
          <w:b/>
          <w:sz w:val="24"/>
          <w:szCs w:val="28"/>
          <w:u w:val="single"/>
        </w:rPr>
      </w:pPr>
      <w:r w:rsidRPr="00252C1B">
        <w:rPr>
          <w:rFonts w:cs="Arial"/>
          <w:b/>
          <w:sz w:val="24"/>
          <w:szCs w:val="28"/>
          <w:u w:val="single"/>
        </w:rPr>
        <w:t>Alternate Liaison: Runaí</w:t>
      </w:r>
      <w:r w:rsidR="00252C1B" w:rsidRPr="00252C1B">
        <w:rPr>
          <w:rFonts w:cs="Arial"/>
          <w:b/>
          <w:sz w:val="24"/>
          <w:szCs w:val="28"/>
          <w:u w:val="single"/>
        </w:rPr>
        <w:t xml:space="preserve"> (Secretary)</w:t>
      </w:r>
    </w:p>
    <w:p w14:paraId="6989A91E" w14:textId="77777777" w:rsidR="00415EE0" w:rsidRPr="00FF7171" w:rsidRDefault="00415EE0" w:rsidP="00415EE0">
      <w:pPr>
        <w:spacing w:after="0" w:line="240" w:lineRule="auto"/>
        <w:jc w:val="center"/>
        <w:rPr>
          <w:rFonts w:cs="Arial"/>
          <w:b/>
          <w:sz w:val="24"/>
          <w:szCs w:val="28"/>
        </w:rPr>
      </w:pPr>
      <w:r>
        <w:rPr>
          <w:rFonts w:cs="Arial"/>
          <w:b/>
          <w:sz w:val="24"/>
          <w:szCs w:val="28"/>
        </w:rPr>
        <w:t xml:space="preserve"> Gerry B Cosgrove</w:t>
      </w:r>
    </w:p>
    <w:p w14:paraId="6129C621" w14:textId="77777777" w:rsidR="00415EE0" w:rsidRPr="00FF7171" w:rsidRDefault="00415EE0" w:rsidP="00415EE0">
      <w:pPr>
        <w:spacing w:after="0" w:line="240" w:lineRule="auto"/>
        <w:jc w:val="center"/>
        <w:rPr>
          <w:rFonts w:cs="Arial"/>
          <w:b/>
          <w:sz w:val="24"/>
          <w:szCs w:val="28"/>
        </w:rPr>
      </w:pPr>
    </w:p>
    <w:p w14:paraId="1AA2BEDA" w14:textId="77777777" w:rsidR="00415EE0" w:rsidRPr="00252C1B" w:rsidRDefault="00415EE0" w:rsidP="00415EE0">
      <w:pPr>
        <w:spacing w:after="0" w:line="240" w:lineRule="auto"/>
        <w:jc w:val="center"/>
        <w:rPr>
          <w:rFonts w:cs="Arial"/>
          <w:sz w:val="24"/>
          <w:szCs w:val="28"/>
        </w:rPr>
      </w:pPr>
      <w:r w:rsidRPr="00FF7171">
        <w:rPr>
          <w:rFonts w:cs="Arial"/>
          <w:sz w:val="24"/>
          <w:szCs w:val="28"/>
        </w:rPr>
        <w:t>Contact Number:</w:t>
      </w:r>
      <w:r>
        <w:rPr>
          <w:rFonts w:cs="Arial"/>
          <w:sz w:val="24"/>
          <w:szCs w:val="28"/>
        </w:rPr>
        <w:t xml:space="preserve"> </w:t>
      </w:r>
      <w:r w:rsidRPr="00252C1B">
        <w:rPr>
          <w:rFonts w:cs="Arial"/>
          <w:sz w:val="24"/>
          <w:szCs w:val="28"/>
        </w:rPr>
        <w:t>07751968825</w:t>
      </w:r>
    </w:p>
    <w:p w14:paraId="70806305" w14:textId="77777777" w:rsidR="00415EE0" w:rsidRPr="00252C1B" w:rsidRDefault="00415EE0" w:rsidP="00415EE0">
      <w:pPr>
        <w:spacing w:after="0" w:line="240" w:lineRule="auto"/>
        <w:jc w:val="center"/>
        <w:rPr>
          <w:rFonts w:cs="Arial"/>
          <w:sz w:val="24"/>
          <w:szCs w:val="28"/>
        </w:rPr>
      </w:pPr>
    </w:p>
    <w:p w14:paraId="0863AF01" w14:textId="77777777" w:rsidR="00415EE0" w:rsidRPr="00252C1B" w:rsidRDefault="00415EE0" w:rsidP="00415EE0">
      <w:pPr>
        <w:spacing w:after="0" w:line="240" w:lineRule="auto"/>
        <w:jc w:val="center"/>
        <w:rPr>
          <w:rFonts w:cs="Arial"/>
          <w:sz w:val="24"/>
          <w:szCs w:val="28"/>
        </w:rPr>
      </w:pPr>
      <w:r w:rsidRPr="00252C1B">
        <w:rPr>
          <w:rFonts w:cs="Arial"/>
          <w:sz w:val="24"/>
          <w:szCs w:val="28"/>
        </w:rPr>
        <w:t>Email: secretary.oisins.antrim@gaa.ie</w:t>
      </w:r>
    </w:p>
    <w:p w14:paraId="733D7A53" w14:textId="77777777" w:rsidR="004B3C94" w:rsidRDefault="004B3C94" w:rsidP="00415EE0">
      <w:pPr>
        <w:jc w:val="center"/>
        <w:rPr>
          <w:rFonts w:cs="Arial"/>
          <w:b/>
          <w:sz w:val="24"/>
          <w:szCs w:val="28"/>
          <w:u w:val="single"/>
        </w:rPr>
      </w:pPr>
    </w:p>
    <w:p w14:paraId="188AAE80" w14:textId="77777777" w:rsidR="00415EE0" w:rsidRPr="00252C1B" w:rsidRDefault="00252C1B" w:rsidP="00415EE0">
      <w:pPr>
        <w:jc w:val="center"/>
        <w:rPr>
          <w:rFonts w:cs="Arial"/>
          <w:b/>
          <w:sz w:val="24"/>
          <w:szCs w:val="28"/>
          <w:u w:val="single"/>
        </w:rPr>
      </w:pPr>
      <w:r w:rsidRPr="00252C1B">
        <w:rPr>
          <w:rFonts w:cs="Arial"/>
          <w:b/>
          <w:sz w:val="24"/>
          <w:szCs w:val="28"/>
          <w:u w:val="single"/>
        </w:rPr>
        <w:t>Support Team</w:t>
      </w:r>
    </w:p>
    <w:p w14:paraId="1B553127" w14:textId="77777777" w:rsidR="004B3C94" w:rsidRDefault="004B3C94" w:rsidP="004B3C94">
      <w:pPr>
        <w:jc w:val="center"/>
        <w:rPr>
          <w:rFonts w:cs="Arial"/>
          <w:b/>
          <w:sz w:val="24"/>
          <w:szCs w:val="28"/>
        </w:rPr>
      </w:pPr>
      <w:r w:rsidRPr="00FF7171">
        <w:rPr>
          <w:rFonts w:cs="Arial"/>
          <w:sz w:val="24"/>
          <w:szCs w:val="28"/>
        </w:rPr>
        <w:t>Name</w:t>
      </w:r>
      <w:r w:rsidRPr="00FF7171">
        <w:rPr>
          <w:rFonts w:cs="Arial"/>
          <w:b/>
          <w:sz w:val="24"/>
          <w:szCs w:val="28"/>
        </w:rPr>
        <w:t xml:space="preserve">:  </w:t>
      </w:r>
      <w:r>
        <w:rPr>
          <w:rFonts w:cs="Arial"/>
          <w:b/>
          <w:sz w:val="24"/>
          <w:szCs w:val="28"/>
        </w:rPr>
        <w:t>Padraig McIlwaine</w:t>
      </w:r>
      <w:r w:rsidRPr="00FF7171">
        <w:rPr>
          <w:rFonts w:cs="Arial"/>
          <w:b/>
          <w:sz w:val="24"/>
          <w:szCs w:val="28"/>
        </w:rPr>
        <w:tab/>
        <w:t xml:space="preserve">     </w:t>
      </w:r>
    </w:p>
    <w:p w14:paraId="2E4B780A" w14:textId="77777777" w:rsidR="004B3C94" w:rsidRDefault="004B3C94" w:rsidP="004B3C94">
      <w:pPr>
        <w:jc w:val="center"/>
        <w:rPr>
          <w:rFonts w:cs="Arial"/>
          <w:sz w:val="24"/>
          <w:szCs w:val="28"/>
        </w:rPr>
      </w:pPr>
      <w:r>
        <w:rPr>
          <w:rFonts w:cs="Arial"/>
          <w:sz w:val="24"/>
          <w:szCs w:val="28"/>
        </w:rPr>
        <w:t>Contact Number: 07540 400580</w:t>
      </w:r>
    </w:p>
    <w:p w14:paraId="2048ED6E" w14:textId="77777777" w:rsidR="004B3C94" w:rsidRDefault="004B3C94" w:rsidP="004B3C94">
      <w:pPr>
        <w:jc w:val="center"/>
        <w:rPr>
          <w:rFonts w:cs="Arial"/>
          <w:b/>
          <w:sz w:val="24"/>
          <w:szCs w:val="28"/>
        </w:rPr>
      </w:pPr>
      <w:r w:rsidRPr="00FF7171">
        <w:rPr>
          <w:rFonts w:cs="Arial"/>
          <w:sz w:val="24"/>
          <w:szCs w:val="28"/>
        </w:rPr>
        <w:t>Name</w:t>
      </w:r>
      <w:r w:rsidRPr="00FF7171">
        <w:rPr>
          <w:rFonts w:cs="Arial"/>
          <w:b/>
          <w:sz w:val="24"/>
          <w:szCs w:val="28"/>
        </w:rPr>
        <w:t xml:space="preserve">:  </w:t>
      </w:r>
      <w:r>
        <w:rPr>
          <w:rFonts w:cs="Arial"/>
          <w:b/>
          <w:sz w:val="24"/>
          <w:szCs w:val="28"/>
        </w:rPr>
        <w:t>Hugh McIlwaine</w:t>
      </w:r>
      <w:r w:rsidRPr="00FF7171">
        <w:rPr>
          <w:rFonts w:cs="Arial"/>
          <w:b/>
          <w:sz w:val="24"/>
          <w:szCs w:val="28"/>
        </w:rPr>
        <w:tab/>
        <w:t xml:space="preserve"> </w:t>
      </w:r>
    </w:p>
    <w:p w14:paraId="28C9479D" w14:textId="77777777" w:rsidR="004B3C94" w:rsidRPr="00252C1B" w:rsidRDefault="004B3C94" w:rsidP="004B3C94">
      <w:pPr>
        <w:jc w:val="center"/>
        <w:rPr>
          <w:rFonts w:cs="Arial"/>
          <w:sz w:val="24"/>
          <w:szCs w:val="28"/>
        </w:rPr>
      </w:pPr>
      <w:r>
        <w:rPr>
          <w:rFonts w:cs="Arial"/>
          <w:sz w:val="24"/>
          <w:szCs w:val="28"/>
        </w:rPr>
        <w:t>Contact Number: 07530 423649</w:t>
      </w:r>
    </w:p>
    <w:p w14:paraId="4CCD23C8" w14:textId="77777777" w:rsidR="004B3C94" w:rsidRDefault="004B3C94" w:rsidP="004B3C94">
      <w:pPr>
        <w:jc w:val="center"/>
        <w:rPr>
          <w:rFonts w:cs="Arial"/>
          <w:b/>
          <w:sz w:val="24"/>
          <w:szCs w:val="28"/>
        </w:rPr>
      </w:pPr>
      <w:r w:rsidRPr="00FF7171">
        <w:rPr>
          <w:rFonts w:cs="Arial"/>
          <w:sz w:val="24"/>
          <w:szCs w:val="28"/>
        </w:rPr>
        <w:t>Name</w:t>
      </w:r>
      <w:r>
        <w:rPr>
          <w:rFonts w:cs="Arial"/>
          <w:sz w:val="24"/>
          <w:szCs w:val="28"/>
        </w:rPr>
        <w:t xml:space="preserve"> </w:t>
      </w:r>
      <w:r>
        <w:rPr>
          <w:rFonts w:cs="Arial"/>
          <w:b/>
          <w:sz w:val="24"/>
          <w:szCs w:val="28"/>
        </w:rPr>
        <w:t>Margaret McMullan</w:t>
      </w:r>
      <w:r w:rsidRPr="00FF7171">
        <w:rPr>
          <w:rFonts w:cs="Arial"/>
          <w:b/>
          <w:sz w:val="24"/>
          <w:szCs w:val="28"/>
        </w:rPr>
        <w:tab/>
        <w:t>(</w:t>
      </w:r>
      <w:r>
        <w:rPr>
          <w:rFonts w:cs="Arial"/>
          <w:b/>
          <w:sz w:val="24"/>
          <w:szCs w:val="28"/>
        </w:rPr>
        <w:t>Club</w:t>
      </w:r>
      <w:r w:rsidRPr="00FF7171">
        <w:rPr>
          <w:rFonts w:cs="Arial"/>
          <w:b/>
          <w:sz w:val="24"/>
          <w:szCs w:val="28"/>
        </w:rPr>
        <w:t xml:space="preserve"> </w:t>
      </w:r>
      <w:r>
        <w:rPr>
          <w:rFonts w:cs="Arial"/>
          <w:b/>
          <w:sz w:val="24"/>
          <w:szCs w:val="28"/>
        </w:rPr>
        <w:t>CP</w:t>
      </w:r>
      <w:r w:rsidRPr="00FF7171">
        <w:rPr>
          <w:rFonts w:cs="Arial"/>
          <w:b/>
          <w:sz w:val="24"/>
          <w:szCs w:val="28"/>
        </w:rPr>
        <w:t xml:space="preserve">O)      </w:t>
      </w:r>
    </w:p>
    <w:p w14:paraId="74E29003" w14:textId="77777777" w:rsidR="004B3C94" w:rsidRDefault="004B3C94" w:rsidP="004B3C94">
      <w:pPr>
        <w:jc w:val="center"/>
        <w:rPr>
          <w:rFonts w:cs="Arial"/>
          <w:sz w:val="24"/>
          <w:szCs w:val="28"/>
        </w:rPr>
      </w:pPr>
      <w:r>
        <w:rPr>
          <w:rFonts w:cs="Arial"/>
          <w:sz w:val="24"/>
          <w:szCs w:val="28"/>
        </w:rPr>
        <w:t xml:space="preserve">Contact Number: </w:t>
      </w:r>
      <w:r w:rsidR="00705409">
        <w:rPr>
          <w:rFonts w:cs="Arial"/>
          <w:sz w:val="24"/>
          <w:szCs w:val="28"/>
        </w:rPr>
        <w:t>07850 713394</w:t>
      </w:r>
    </w:p>
    <w:p w14:paraId="32BBB38F" w14:textId="77777777" w:rsidR="004B3C94" w:rsidRDefault="004B3C94" w:rsidP="004B3C94">
      <w:pPr>
        <w:jc w:val="center"/>
        <w:rPr>
          <w:rFonts w:cs="Arial"/>
          <w:b/>
          <w:sz w:val="24"/>
          <w:szCs w:val="28"/>
        </w:rPr>
      </w:pPr>
      <w:r w:rsidRPr="00FF7171">
        <w:rPr>
          <w:rFonts w:cs="Arial"/>
          <w:sz w:val="24"/>
          <w:szCs w:val="28"/>
        </w:rPr>
        <w:t>Name</w:t>
      </w:r>
      <w:r>
        <w:rPr>
          <w:rFonts w:cs="Arial"/>
          <w:b/>
          <w:sz w:val="24"/>
          <w:szCs w:val="28"/>
        </w:rPr>
        <w:t>: Mary Haughey</w:t>
      </w:r>
      <w:r w:rsidRPr="00FF7171">
        <w:rPr>
          <w:rFonts w:cs="Arial"/>
          <w:b/>
          <w:sz w:val="24"/>
          <w:szCs w:val="28"/>
        </w:rPr>
        <w:t xml:space="preserve">      </w:t>
      </w:r>
    </w:p>
    <w:p w14:paraId="65E44126" w14:textId="77777777" w:rsidR="004B3C94" w:rsidRPr="002D1D1D" w:rsidRDefault="004B3C94" w:rsidP="004B3C94">
      <w:pPr>
        <w:jc w:val="center"/>
        <w:rPr>
          <w:rFonts w:cs="Arial"/>
          <w:sz w:val="24"/>
          <w:szCs w:val="24"/>
        </w:rPr>
      </w:pPr>
      <w:r>
        <w:rPr>
          <w:rFonts w:cs="Arial"/>
          <w:sz w:val="24"/>
          <w:szCs w:val="28"/>
        </w:rPr>
        <w:t>Contact Number</w:t>
      </w:r>
      <w:r w:rsidRPr="002D1D1D">
        <w:rPr>
          <w:rFonts w:cs="Arial"/>
          <w:sz w:val="24"/>
          <w:szCs w:val="24"/>
        </w:rPr>
        <w:t xml:space="preserve">: </w:t>
      </w:r>
      <w:r w:rsidR="002D1D1D" w:rsidRPr="002D1D1D">
        <w:rPr>
          <w:rFonts w:ascii="Calibri" w:hAnsi="Calibri"/>
          <w:color w:val="1F497D"/>
          <w:sz w:val="24"/>
          <w:szCs w:val="24"/>
        </w:rPr>
        <w:t>07737618950</w:t>
      </w:r>
    </w:p>
    <w:p w14:paraId="0D0ADD3F" w14:textId="77777777" w:rsidR="001248D0" w:rsidRDefault="001248D0" w:rsidP="00415EE0">
      <w:pPr>
        <w:jc w:val="center"/>
        <w:rPr>
          <w:rFonts w:cs="Arial"/>
          <w:b/>
          <w:sz w:val="24"/>
          <w:szCs w:val="28"/>
          <w:u w:val="single"/>
        </w:rPr>
      </w:pPr>
    </w:p>
    <w:p w14:paraId="320F49DA" w14:textId="77777777" w:rsidR="001248D0" w:rsidRDefault="001248D0" w:rsidP="00415EE0">
      <w:pPr>
        <w:jc w:val="center"/>
        <w:rPr>
          <w:rFonts w:cs="Arial"/>
          <w:b/>
          <w:sz w:val="24"/>
          <w:szCs w:val="28"/>
          <w:u w:val="single"/>
        </w:rPr>
      </w:pPr>
    </w:p>
    <w:p w14:paraId="00A44499" w14:textId="2F1ACBF5" w:rsidR="00415EE0" w:rsidRPr="00252C1B" w:rsidRDefault="00415EE0" w:rsidP="00415EE0">
      <w:pPr>
        <w:jc w:val="center"/>
        <w:rPr>
          <w:rFonts w:cs="Arial"/>
          <w:b/>
          <w:sz w:val="24"/>
          <w:szCs w:val="28"/>
          <w:u w:val="single"/>
        </w:rPr>
      </w:pPr>
      <w:r w:rsidRPr="00252C1B">
        <w:rPr>
          <w:rFonts w:cs="Arial"/>
          <w:b/>
          <w:sz w:val="24"/>
          <w:szCs w:val="28"/>
          <w:u w:val="single"/>
        </w:rPr>
        <w:lastRenderedPageBreak/>
        <w:t xml:space="preserve">Media </w:t>
      </w:r>
      <w:r w:rsidR="00252C1B">
        <w:rPr>
          <w:rFonts w:cs="Arial"/>
          <w:b/>
          <w:sz w:val="24"/>
          <w:szCs w:val="28"/>
          <w:u w:val="single"/>
        </w:rPr>
        <w:t>Liaison Person</w:t>
      </w:r>
    </w:p>
    <w:p w14:paraId="38E84360" w14:textId="28359C58" w:rsidR="00252C1B" w:rsidRDefault="00415EE0" w:rsidP="00415EE0">
      <w:pPr>
        <w:jc w:val="center"/>
        <w:rPr>
          <w:rFonts w:cs="Arial"/>
          <w:b/>
          <w:sz w:val="24"/>
          <w:szCs w:val="28"/>
        </w:rPr>
      </w:pPr>
      <w:r w:rsidRPr="00FF7171">
        <w:rPr>
          <w:rFonts w:cs="Arial"/>
          <w:sz w:val="24"/>
          <w:szCs w:val="28"/>
        </w:rPr>
        <w:t>Name</w:t>
      </w:r>
      <w:r w:rsidRPr="00FF7171">
        <w:rPr>
          <w:rFonts w:cs="Arial"/>
          <w:b/>
          <w:sz w:val="24"/>
          <w:szCs w:val="28"/>
        </w:rPr>
        <w:t xml:space="preserve">:  </w:t>
      </w:r>
      <w:r w:rsidR="001248D0">
        <w:rPr>
          <w:rFonts w:cs="Arial"/>
          <w:b/>
          <w:sz w:val="24"/>
          <w:szCs w:val="28"/>
        </w:rPr>
        <w:t>Eddie Haughey</w:t>
      </w:r>
      <w:r w:rsidRPr="00FF7171">
        <w:rPr>
          <w:rFonts w:cs="Arial"/>
          <w:b/>
          <w:sz w:val="24"/>
          <w:szCs w:val="28"/>
        </w:rPr>
        <w:tab/>
        <w:t>(</w:t>
      </w:r>
      <w:r>
        <w:rPr>
          <w:rFonts w:cs="Arial"/>
          <w:b/>
          <w:sz w:val="24"/>
          <w:szCs w:val="28"/>
        </w:rPr>
        <w:t>Club</w:t>
      </w:r>
      <w:r w:rsidRPr="00FF7171">
        <w:rPr>
          <w:rFonts w:cs="Arial"/>
          <w:b/>
          <w:sz w:val="24"/>
          <w:szCs w:val="28"/>
        </w:rPr>
        <w:t xml:space="preserve"> PRO)      </w:t>
      </w:r>
    </w:p>
    <w:p w14:paraId="17CCDF84" w14:textId="77777777" w:rsidR="001248D0" w:rsidRPr="00FF7171" w:rsidRDefault="00252C1B" w:rsidP="001248D0">
      <w:pPr>
        <w:jc w:val="center"/>
        <w:rPr>
          <w:rFonts w:cs="Arial"/>
          <w:sz w:val="24"/>
          <w:szCs w:val="28"/>
        </w:rPr>
      </w:pPr>
      <w:r>
        <w:rPr>
          <w:rFonts w:cs="Arial"/>
          <w:sz w:val="24"/>
          <w:szCs w:val="28"/>
        </w:rPr>
        <w:t xml:space="preserve">Contact </w:t>
      </w:r>
      <w:r w:rsidR="00B81717">
        <w:rPr>
          <w:rFonts w:cs="Arial"/>
          <w:sz w:val="24"/>
          <w:szCs w:val="28"/>
        </w:rPr>
        <w:t>Number:</w:t>
      </w:r>
      <w:r>
        <w:rPr>
          <w:rFonts w:cs="Arial"/>
          <w:sz w:val="24"/>
          <w:szCs w:val="28"/>
        </w:rPr>
        <w:t xml:space="preserve"> </w:t>
      </w:r>
      <w:r w:rsidR="001248D0">
        <w:rPr>
          <w:rFonts w:cs="Arial"/>
          <w:sz w:val="24"/>
          <w:szCs w:val="28"/>
        </w:rPr>
        <w:t>07862282923</w:t>
      </w:r>
    </w:p>
    <w:p w14:paraId="29A77D4E" w14:textId="77777777" w:rsidR="001248D0" w:rsidRDefault="001248D0" w:rsidP="001248D0">
      <w:pPr>
        <w:jc w:val="center"/>
        <w:rPr>
          <w:rFonts w:cs="Arial"/>
          <w:sz w:val="24"/>
          <w:szCs w:val="28"/>
        </w:rPr>
      </w:pPr>
      <w:r w:rsidRPr="00FF7171">
        <w:rPr>
          <w:rFonts w:cs="Arial"/>
          <w:sz w:val="24"/>
          <w:szCs w:val="28"/>
        </w:rPr>
        <w:t>Email:</w:t>
      </w:r>
      <w:r>
        <w:rPr>
          <w:rFonts w:cs="Arial"/>
          <w:sz w:val="24"/>
          <w:szCs w:val="28"/>
        </w:rPr>
        <w:t xml:space="preserve">  eddie@jhaughey.co.uk</w:t>
      </w:r>
    </w:p>
    <w:p w14:paraId="3BE57941" w14:textId="197EF593" w:rsidR="00415EE0" w:rsidRDefault="00415EE0" w:rsidP="001248D0">
      <w:pPr>
        <w:jc w:val="center"/>
        <w:rPr>
          <w:rFonts w:cs="Arial"/>
          <w:b/>
          <w:sz w:val="24"/>
          <w:szCs w:val="28"/>
        </w:rPr>
      </w:pPr>
    </w:p>
    <w:p w14:paraId="6D698721" w14:textId="77777777" w:rsidR="00415EE0" w:rsidRPr="00FF7171" w:rsidRDefault="00415EE0" w:rsidP="00415EE0">
      <w:pPr>
        <w:jc w:val="center"/>
        <w:rPr>
          <w:rFonts w:cs="Arial"/>
          <w:b/>
          <w:sz w:val="24"/>
          <w:szCs w:val="28"/>
        </w:rPr>
      </w:pPr>
    </w:p>
    <w:p w14:paraId="0471F900" w14:textId="77777777" w:rsidR="00415EE0" w:rsidRPr="00FF7171" w:rsidRDefault="00415EE0" w:rsidP="00415EE0">
      <w:pPr>
        <w:pStyle w:val="BodyText"/>
        <w:tabs>
          <w:tab w:val="left" w:pos="2140"/>
        </w:tabs>
        <w:spacing w:line="250" w:lineRule="auto"/>
        <w:ind w:left="2880" w:right="346" w:hanging="2880"/>
        <w:rPr>
          <w:rFonts w:asciiTheme="minorHAnsi" w:hAnsiTheme="minorHAnsi" w:cs="Arial"/>
          <w:sz w:val="24"/>
          <w:szCs w:val="28"/>
        </w:rPr>
      </w:pPr>
      <w:r w:rsidRPr="00FF7171">
        <w:rPr>
          <w:rFonts w:asciiTheme="minorHAnsi" w:hAnsiTheme="minorHAnsi" w:cs="Arial"/>
          <w:b/>
          <w:sz w:val="24"/>
          <w:szCs w:val="28"/>
        </w:rPr>
        <w:t>Key Role:</w:t>
      </w:r>
      <w:r w:rsidRPr="00FF7171">
        <w:rPr>
          <w:rFonts w:asciiTheme="minorHAnsi" w:hAnsiTheme="minorHAnsi" w:cs="Arial"/>
          <w:b/>
          <w:sz w:val="24"/>
          <w:szCs w:val="28"/>
        </w:rPr>
        <w:tab/>
      </w:r>
      <w:r w:rsidRPr="00FF7171">
        <w:rPr>
          <w:rFonts w:asciiTheme="minorHAnsi" w:hAnsiTheme="minorHAnsi" w:cs="Arial"/>
          <w:b/>
          <w:sz w:val="24"/>
          <w:szCs w:val="28"/>
        </w:rPr>
        <w:tab/>
      </w:r>
      <w:r>
        <w:rPr>
          <w:rFonts w:asciiTheme="minorHAnsi" w:hAnsiTheme="minorHAnsi" w:cs="Arial"/>
          <w:sz w:val="24"/>
          <w:szCs w:val="28"/>
        </w:rPr>
        <w:t xml:space="preserve">Above named persons to </w:t>
      </w:r>
      <w:r w:rsidR="00B81717">
        <w:rPr>
          <w:rFonts w:asciiTheme="minorHAnsi" w:hAnsiTheme="minorHAnsi" w:cs="Arial"/>
          <w:sz w:val="24"/>
          <w:szCs w:val="28"/>
        </w:rPr>
        <w:t>c</w:t>
      </w:r>
      <w:r w:rsidR="00B81717" w:rsidRPr="00FF7171">
        <w:rPr>
          <w:rFonts w:asciiTheme="minorHAnsi" w:hAnsiTheme="minorHAnsi"/>
          <w:color w:val="231F20"/>
          <w:spacing w:val="-2"/>
          <w:sz w:val="24"/>
          <w:szCs w:val="28"/>
        </w:rPr>
        <w:t>ons</w:t>
      </w:r>
      <w:r w:rsidR="00B81717" w:rsidRPr="00FF7171">
        <w:rPr>
          <w:rFonts w:asciiTheme="minorHAnsi" w:hAnsiTheme="minorHAnsi"/>
          <w:color w:val="231F20"/>
          <w:spacing w:val="-1"/>
          <w:sz w:val="24"/>
          <w:szCs w:val="28"/>
        </w:rPr>
        <w:t>ul</w:t>
      </w:r>
      <w:r w:rsidR="004B3C94">
        <w:rPr>
          <w:rFonts w:asciiTheme="minorHAnsi" w:hAnsiTheme="minorHAnsi"/>
          <w:color w:val="231F20"/>
          <w:spacing w:val="-1"/>
          <w:sz w:val="24"/>
          <w:szCs w:val="28"/>
        </w:rPr>
        <w:t>t</w:t>
      </w:r>
      <w:r w:rsidRPr="00FF7171">
        <w:rPr>
          <w:rFonts w:asciiTheme="minorHAnsi" w:hAnsiTheme="minorHAnsi"/>
          <w:color w:val="231F20"/>
          <w:sz w:val="24"/>
          <w:szCs w:val="28"/>
        </w:rPr>
        <w:t xml:space="preserve"> club officials concerned</w:t>
      </w:r>
      <w:r w:rsidRPr="00FF7171">
        <w:rPr>
          <w:rFonts w:asciiTheme="minorHAnsi" w:hAnsiTheme="minorHAnsi"/>
          <w:color w:val="231F20"/>
          <w:spacing w:val="-32"/>
          <w:sz w:val="24"/>
          <w:szCs w:val="28"/>
        </w:rPr>
        <w:t xml:space="preserve"> </w:t>
      </w:r>
      <w:r w:rsidRPr="00FF7171">
        <w:rPr>
          <w:rFonts w:asciiTheme="minorHAnsi" w:hAnsiTheme="minorHAnsi"/>
          <w:color w:val="231F20"/>
          <w:sz w:val="24"/>
          <w:szCs w:val="28"/>
        </w:rPr>
        <w:t>to</w:t>
      </w:r>
      <w:r w:rsidRPr="00FF7171">
        <w:rPr>
          <w:rFonts w:asciiTheme="minorHAnsi" w:hAnsiTheme="minorHAnsi"/>
          <w:color w:val="231F20"/>
          <w:spacing w:val="-31"/>
          <w:sz w:val="24"/>
          <w:szCs w:val="28"/>
        </w:rPr>
        <w:t xml:space="preserve"> </w:t>
      </w:r>
      <w:r w:rsidRPr="00FF7171">
        <w:rPr>
          <w:rFonts w:asciiTheme="minorHAnsi" w:hAnsiTheme="minorHAnsi"/>
          <w:color w:val="231F20"/>
          <w:sz w:val="24"/>
          <w:szCs w:val="28"/>
        </w:rPr>
        <w:t>establish</w:t>
      </w:r>
      <w:r w:rsidRPr="00FF7171">
        <w:rPr>
          <w:rFonts w:asciiTheme="minorHAnsi" w:hAnsiTheme="minorHAnsi"/>
          <w:color w:val="231F20"/>
          <w:spacing w:val="-36"/>
          <w:sz w:val="24"/>
          <w:szCs w:val="28"/>
        </w:rPr>
        <w:t xml:space="preserve"> </w:t>
      </w:r>
      <w:r w:rsidRPr="00FF7171">
        <w:rPr>
          <w:rFonts w:asciiTheme="minorHAnsi" w:hAnsiTheme="minorHAnsi"/>
          <w:color w:val="231F20"/>
          <w:sz w:val="24"/>
          <w:szCs w:val="28"/>
        </w:rPr>
        <w:t>if any</w:t>
      </w:r>
      <w:r w:rsidRPr="00FF7171">
        <w:rPr>
          <w:rFonts w:asciiTheme="minorHAnsi" w:hAnsiTheme="minorHAnsi"/>
          <w:color w:val="231F20"/>
          <w:spacing w:val="-36"/>
          <w:sz w:val="24"/>
          <w:szCs w:val="28"/>
        </w:rPr>
        <w:t xml:space="preserve"> </w:t>
      </w:r>
      <w:r w:rsidR="003E16F8" w:rsidRPr="00FF7171">
        <w:rPr>
          <w:rFonts w:asciiTheme="minorHAnsi" w:hAnsiTheme="minorHAnsi"/>
          <w:color w:val="231F20"/>
          <w:spacing w:val="-2"/>
          <w:sz w:val="24"/>
          <w:szCs w:val="28"/>
        </w:rPr>
        <w:t>s</w:t>
      </w:r>
      <w:r w:rsidR="003E16F8" w:rsidRPr="00FF7171">
        <w:rPr>
          <w:rFonts w:asciiTheme="minorHAnsi" w:hAnsiTheme="minorHAnsi"/>
          <w:color w:val="231F20"/>
          <w:spacing w:val="-1"/>
          <w:sz w:val="24"/>
          <w:szCs w:val="28"/>
        </w:rPr>
        <w:t>upport</w:t>
      </w:r>
      <w:r w:rsidR="00B81717">
        <w:rPr>
          <w:rFonts w:asciiTheme="minorHAnsi" w:hAnsiTheme="minorHAnsi"/>
          <w:color w:val="231F20"/>
          <w:spacing w:val="-1"/>
          <w:sz w:val="24"/>
          <w:szCs w:val="28"/>
        </w:rPr>
        <w:t xml:space="preserve"> is required</w:t>
      </w:r>
      <w:r>
        <w:rPr>
          <w:rFonts w:asciiTheme="minorHAnsi" w:hAnsiTheme="minorHAnsi"/>
          <w:color w:val="231F20"/>
          <w:spacing w:val="-32"/>
          <w:sz w:val="24"/>
          <w:szCs w:val="28"/>
        </w:rPr>
        <w:t xml:space="preserve"> </w:t>
      </w:r>
      <w:r w:rsidRPr="00FF7171">
        <w:rPr>
          <w:rFonts w:asciiTheme="minorHAnsi" w:hAnsiTheme="minorHAnsi"/>
          <w:color w:val="231F20"/>
          <w:spacing w:val="-32"/>
          <w:sz w:val="24"/>
          <w:szCs w:val="28"/>
        </w:rPr>
        <w:t xml:space="preserve"> </w:t>
      </w:r>
      <w:r>
        <w:rPr>
          <w:rFonts w:asciiTheme="minorHAnsi" w:hAnsiTheme="minorHAnsi"/>
          <w:color w:val="231F20"/>
          <w:spacing w:val="-32"/>
          <w:sz w:val="24"/>
          <w:szCs w:val="28"/>
        </w:rPr>
        <w:t xml:space="preserve"> </w:t>
      </w:r>
      <w:r w:rsidRPr="00FF7171">
        <w:rPr>
          <w:rFonts w:asciiTheme="minorHAnsi" w:hAnsiTheme="minorHAnsi"/>
          <w:color w:val="231F20"/>
          <w:sz w:val="24"/>
          <w:szCs w:val="28"/>
        </w:rPr>
        <w:t>from</w:t>
      </w:r>
      <w:r w:rsidRPr="00FF7171">
        <w:rPr>
          <w:rFonts w:asciiTheme="minorHAnsi" w:hAnsiTheme="minorHAnsi"/>
          <w:color w:val="231F20"/>
          <w:spacing w:val="-32"/>
          <w:sz w:val="24"/>
          <w:szCs w:val="28"/>
        </w:rPr>
        <w:t xml:space="preserve"> </w:t>
      </w:r>
      <w:r w:rsidRPr="00FF7171">
        <w:rPr>
          <w:rFonts w:asciiTheme="minorHAnsi" w:hAnsiTheme="minorHAnsi"/>
          <w:color w:val="231F20"/>
          <w:sz w:val="24"/>
          <w:szCs w:val="28"/>
        </w:rPr>
        <w:t>the county officials</w:t>
      </w:r>
      <w:r w:rsidRPr="00FF7171">
        <w:rPr>
          <w:rFonts w:asciiTheme="minorHAnsi" w:hAnsiTheme="minorHAnsi"/>
          <w:color w:val="231F20"/>
          <w:spacing w:val="-4"/>
          <w:sz w:val="24"/>
          <w:szCs w:val="28"/>
        </w:rPr>
        <w:t>.</w:t>
      </w:r>
    </w:p>
    <w:p w14:paraId="236A19CB" w14:textId="77777777" w:rsidR="00415EE0" w:rsidRPr="00FF7171" w:rsidRDefault="00415EE0" w:rsidP="00415EE0">
      <w:pPr>
        <w:jc w:val="center"/>
        <w:rPr>
          <w:sz w:val="24"/>
          <w:szCs w:val="28"/>
        </w:rPr>
      </w:pPr>
    </w:p>
    <w:p w14:paraId="386C3B57" w14:textId="77777777" w:rsidR="00415EE0" w:rsidRPr="00FF7171" w:rsidRDefault="00415EE0" w:rsidP="00415EE0">
      <w:pPr>
        <w:ind w:left="2880" w:hanging="2880"/>
        <w:rPr>
          <w:rFonts w:cs="Arial"/>
          <w:b/>
          <w:sz w:val="24"/>
          <w:szCs w:val="28"/>
        </w:rPr>
      </w:pPr>
      <w:r w:rsidRPr="00FF7171">
        <w:rPr>
          <w:rFonts w:cs="Arial"/>
          <w:b/>
          <w:sz w:val="24"/>
          <w:szCs w:val="28"/>
        </w:rPr>
        <w:t>Key Duties:</w:t>
      </w:r>
      <w:r w:rsidRPr="00FF7171">
        <w:rPr>
          <w:rFonts w:cs="Arial"/>
          <w:b/>
          <w:sz w:val="24"/>
          <w:szCs w:val="28"/>
        </w:rPr>
        <w:tab/>
      </w:r>
      <w:r w:rsidRPr="00FF7171">
        <w:rPr>
          <w:rFonts w:cs="Arial"/>
          <w:sz w:val="24"/>
          <w:szCs w:val="28"/>
        </w:rPr>
        <w:t>Ensure club has information on any local appropriate support services available.</w:t>
      </w:r>
    </w:p>
    <w:p w14:paraId="2B2D5418" w14:textId="77777777" w:rsidR="00415EE0" w:rsidRPr="00257177" w:rsidRDefault="00415EE0" w:rsidP="00415EE0">
      <w:pPr>
        <w:spacing w:before="240"/>
        <w:rPr>
          <w:color w:val="FF0000"/>
        </w:rPr>
      </w:pPr>
    </w:p>
    <w:p w14:paraId="04FFEE3F" w14:textId="5A33D3FE" w:rsidR="00415EE0" w:rsidRDefault="009F2B39" w:rsidP="00415EE0">
      <w:pPr>
        <w:rPr>
          <w:sz w:val="24"/>
          <w:szCs w:val="24"/>
        </w:rPr>
      </w:pPr>
      <w:r>
        <w:rPr>
          <w:noProof/>
          <w:lang w:eastAsia="en-GB"/>
        </w:rPr>
        <mc:AlternateContent>
          <mc:Choice Requires="wpg">
            <w:drawing>
              <wp:anchor distT="0" distB="0" distL="114300" distR="114300" simplePos="0" relativeHeight="251671552" behindDoc="0" locked="0" layoutInCell="1" allowOverlap="1" wp14:anchorId="353AD9CA" wp14:editId="1B6A5B0D">
                <wp:simplePos x="0" y="0"/>
                <wp:positionH relativeFrom="page">
                  <wp:posOffset>342900</wp:posOffset>
                </wp:positionH>
                <wp:positionV relativeFrom="page">
                  <wp:posOffset>552450</wp:posOffset>
                </wp:positionV>
                <wp:extent cx="225425" cy="9142095"/>
                <wp:effectExtent l="0" t="0" r="0" b="0"/>
                <wp:wrapNone/>
                <wp:docPr id="22" name="Group 22"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2095"/>
                          <a:chOff x="0" y="0"/>
                          <a:chExt cx="228600" cy="9144000"/>
                        </a:xfrm>
                        <a:solidFill>
                          <a:srgbClr val="FFFF00"/>
                        </a:solidFill>
                      </wpg:grpSpPr>
                      <wps:wsp>
                        <wps:cNvPr id="23" name="Rectangle 23"/>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34342492" id="Group 22" o:spid="_x0000_s1026" alt="Title: Decorative sidebar" style="position:absolute;margin-left:27pt;margin-top:43.5pt;width:17.75pt;height:719.85pt;z-index:251671552;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">
                <v:rect id="Rectangle 23"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" filled="f" stroked="f" strokeweight="2pt"/>
                <v:rect id="Rectangle 24"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" filled="f" stroked="f" strokeweight="2pt">
                  <o:lock v:ext="edit" aspectratio="t"/>
                </v:rect>
                <w10:wrap anchorx="page" anchory="page"/>
              </v:group>
            </w:pict>
          </mc:Fallback>
        </mc:AlternateContent>
      </w:r>
    </w:p>
    <w:p w14:paraId="69638BF9" w14:textId="77777777" w:rsidR="00415EE0" w:rsidRPr="001E5D54" w:rsidRDefault="00415EE0" w:rsidP="00415EE0">
      <w:pPr>
        <w:rPr>
          <w:sz w:val="24"/>
          <w:szCs w:val="24"/>
        </w:rPr>
      </w:pPr>
      <w:r w:rsidRPr="001E5D54">
        <w:rPr>
          <w:sz w:val="24"/>
          <w:szCs w:val="24"/>
        </w:rPr>
        <w:t>The GAA, its clubs and counties provide great support during and after all manner of incidents that may have traumatic or tragic consequences for members and their communities.  This natural response by clubs usually requires no external expertise or input.  Nonetheless, it has been identified as an invaluable support to those involved.  However some situations can overwhelm even the most experienced and well prepared GAA officers and units.  This critical incident plan is designed to offer some assurance about what steps to take in such situations, while also highlighting that other support services – both within the GAA and external to it – are available should they be needed.  All it takes is a phone call.  That reassurance can be invaluable in times of stress.</w:t>
      </w:r>
    </w:p>
    <w:p w14:paraId="2AFDCC4A" w14:textId="246B41AA" w:rsidR="00415EE0" w:rsidRDefault="009F2B39" w:rsidP="00415EE0">
      <w:r>
        <w:rPr>
          <w:noProof/>
          <w:lang w:eastAsia="en-GB"/>
        </w:rPr>
        <mc:AlternateContent>
          <mc:Choice Requires="wps">
            <w:drawing>
              <wp:anchor distT="0" distB="0" distL="114300" distR="114300" simplePos="0" relativeHeight="251660288" behindDoc="0" locked="0" layoutInCell="1" allowOverlap="1" wp14:anchorId="2DC1ED41" wp14:editId="371E673C">
                <wp:simplePos x="0" y="0"/>
                <wp:positionH relativeFrom="column">
                  <wp:posOffset>3429000</wp:posOffset>
                </wp:positionH>
                <wp:positionV relativeFrom="paragraph">
                  <wp:posOffset>288290</wp:posOffset>
                </wp:positionV>
                <wp:extent cx="2514600" cy="2047875"/>
                <wp:effectExtent l="19050" t="19050" r="19050" b="276225"/>
                <wp:wrapNone/>
                <wp:docPr id="18" name="Oval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2047875"/>
                        </a:xfrm>
                        <a:prstGeom prst="wedgeEllipseCallou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2C6047" w14:textId="77777777" w:rsidR="00415EE0" w:rsidRPr="004F5B86" w:rsidRDefault="00415EE0" w:rsidP="00415EE0">
                            <w:pPr>
                              <w:jc w:val="center"/>
                              <w:rPr>
                                <w:b/>
                                <w:color w:val="000000" w:themeColor="text1"/>
                              </w:rPr>
                            </w:pPr>
                            <w:r w:rsidRPr="004F5B86">
                              <w:rPr>
                                <w:b/>
                                <w:color w:val="000000" w:themeColor="text1"/>
                              </w:rPr>
                              <w:t>Key point – it is normal to experience all kinds of unpleasant feelings, emotions and body sensations following abnormal events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1ED4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6" type="#_x0000_t63" style="position:absolute;margin-left:270pt;margin-top:22.7pt;width:198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" adj="6300,24300" fillcolor="yellow" strokecolor="#243f60 [1604]" strokeweight="2pt">
                <v:path arrowok="t"/>
                <v:textbox>
                  <w:txbxContent>
                    <w:p w14:paraId="312C6047" w14:textId="77777777" w:rsidR="00415EE0" w:rsidRPr="004F5B86" w:rsidRDefault="00415EE0" w:rsidP="00415EE0">
                      <w:pPr>
                        <w:jc w:val="center"/>
                        <w:rPr>
                          <w:b/>
                          <w:color w:val="000000" w:themeColor="text1"/>
                        </w:rPr>
                      </w:pPr>
                      <w:r w:rsidRPr="004F5B86">
                        <w:rPr>
                          <w:b/>
                          <w:color w:val="000000" w:themeColor="text1"/>
                        </w:rPr>
                        <w:t>Key point – it is normal to experience all kinds of unpleasant feelings, emotions and body sensations following abnormal events</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3B7AC69" wp14:editId="12C76B18">
                <wp:simplePos x="0" y="0"/>
                <wp:positionH relativeFrom="column">
                  <wp:posOffset>66675</wp:posOffset>
                </wp:positionH>
                <wp:positionV relativeFrom="paragraph">
                  <wp:posOffset>107315</wp:posOffset>
                </wp:positionV>
                <wp:extent cx="2828925" cy="2657475"/>
                <wp:effectExtent l="0" t="0" r="9525" b="9525"/>
                <wp:wrapNone/>
                <wp:docPr id="1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28925" cy="265747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EAEFF3" w14:textId="77777777" w:rsidR="00415EE0" w:rsidRPr="004F5B86" w:rsidRDefault="00415EE0" w:rsidP="00415EE0">
                            <w:pPr>
                              <w:jc w:val="center"/>
                              <w:rPr>
                                <w:b/>
                                <w:color w:val="000000" w:themeColor="text1"/>
                              </w:rPr>
                            </w:pPr>
                            <w:r w:rsidRPr="004F5B86">
                              <w:rPr>
                                <w:b/>
                                <w:color w:val="000000" w:themeColor="text1"/>
                              </w:rPr>
                              <w:t>A critical incident is any event that is outside the range of usual human experience.  It is an event that causes an unusually intense stress reaction which has the emotional power to overwhelm an individual’s ability to cope.  It may impede people’s coping mechanisms immediately or in the future following the event.</w:t>
                            </w:r>
                          </w:p>
                          <w:p w14:paraId="75042C51" w14:textId="77777777" w:rsidR="00415EE0" w:rsidRPr="004F5B86" w:rsidRDefault="00415EE0" w:rsidP="00415EE0">
                            <w:pPr>
                              <w:jc w:val="center"/>
                              <w:rPr>
                                <w:b/>
                              </w:rPr>
                            </w:pPr>
                            <w:r w:rsidRPr="004F5B86">
                              <w:rPr>
                                <w:b/>
                                <w:color w:val="000000" w:themeColor="text1"/>
                              </w:rPr>
                              <w:t>(GPA/GAA guidelines 2014</w:t>
                            </w:r>
                            <w:r w:rsidRPr="004F5B86">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B7AC69" id="Rounded Rectangle 4" o:spid="_x0000_s1027" style="position:absolute;margin-left:5.25pt;margin-top:8.45pt;width:222.75pt;height:20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" fillcolor="yellow" strokecolor="#243f60 [1604]" strokeweight="2pt">
                <v:path arrowok="t"/>
                <v:textbox>
                  <w:txbxContent>
                    <w:p w14:paraId="69EAEFF3" w14:textId="77777777" w:rsidR="00415EE0" w:rsidRPr="004F5B86" w:rsidRDefault="00415EE0" w:rsidP="00415EE0">
                      <w:pPr>
                        <w:jc w:val="center"/>
                        <w:rPr>
                          <w:b/>
                          <w:color w:val="000000" w:themeColor="text1"/>
                        </w:rPr>
                      </w:pPr>
                      <w:r w:rsidRPr="004F5B86">
                        <w:rPr>
                          <w:b/>
                          <w:color w:val="000000" w:themeColor="text1"/>
                        </w:rPr>
                        <w:t>A critical incident is any event that is outside the range of usual human experience.  It is an event that causes an unusually intense stress reaction which has the emotional power to overwhelm an individual’s ability to cope.  It may impede people’s coping mechanisms immediately or in the future following the event.</w:t>
                      </w:r>
                    </w:p>
                    <w:p w14:paraId="75042C51" w14:textId="77777777" w:rsidR="00415EE0" w:rsidRPr="004F5B86" w:rsidRDefault="00415EE0" w:rsidP="00415EE0">
                      <w:pPr>
                        <w:jc w:val="center"/>
                        <w:rPr>
                          <w:b/>
                        </w:rPr>
                      </w:pPr>
                      <w:r w:rsidRPr="004F5B86">
                        <w:rPr>
                          <w:b/>
                          <w:color w:val="000000" w:themeColor="text1"/>
                        </w:rPr>
                        <w:t>(GPA/GAA guidelines 2014</w:t>
                      </w:r>
                      <w:r w:rsidRPr="004F5B86">
                        <w:rPr>
                          <w:b/>
                        </w:rPr>
                        <w:t>)</w:t>
                      </w:r>
                    </w:p>
                  </w:txbxContent>
                </v:textbox>
              </v:roundrect>
            </w:pict>
          </mc:Fallback>
        </mc:AlternateContent>
      </w:r>
    </w:p>
    <w:p w14:paraId="6592FDE2" w14:textId="77777777" w:rsidR="00415EE0" w:rsidRDefault="00415EE0" w:rsidP="00415EE0"/>
    <w:p w14:paraId="5322C07C" w14:textId="77777777" w:rsidR="00415EE0" w:rsidRDefault="00415EE0" w:rsidP="00415EE0"/>
    <w:p w14:paraId="773F38C6" w14:textId="77777777" w:rsidR="00415EE0" w:rsidRDefault="00415EE0" w:rsidP="00415EE0"/>
    <w:p w14:paraId="4F71FB11" w14:textId="77777777" w:rsidR="00415EE0" w:rsidRDefault="00415EE0" w:rsidP="00415EE0"/>
    <w:p w14:paraId="62B98DD2" w14:textId="77777777" w:rsidR="00415EE0" w:rsidRDefault="00415EE0" w:rsidP="00415EE0"/>
    <w:p w14:paraId="0382988B" w14:textId="77777777" w:rsidR="00415EE0" w:rsidRDefault="00415EE0" w:rsidP="00415EE0"/>
    <w:p w14:paraId="384A89DC" w14:textId="77777777" w:rsidR="00415EE0" w:rsidRPr="001D48DD" w:rsidRDefault="00415EE0" w:rsidP="00415EE0">
      <w:pPr>
        <w:rPr>
          <w:b/>
          <w:sz w:val="24"/>
          <w:szCs w:val="24"/>
        </w:rPr>
      </w:pPr>
      <w:bookmarkStart w:id="0" w:name="_GoBack"/>
      <w:bookmarkEnd w:id="0"/>
      <w:r w:rsidRPr="001D48DD">
        <w:rPr>
          <w:b/>
          <w:sz w:val="24"/>
          <w:szCs w:val="24"/>
        </w:rPr>
        <w:lastRenderedPageBreak/>
        <w:t>Examples of Critical incidents may include:</w:t>
      </w:r>
    </w:p>
    <w:p w14:paraId="1E978322" w14:textId="77777777" w:rsidR="00415EE0" w:rsidRPr="001E5D54" w:rsidRDefault="00415EE0" w:rsidP="00415EE0">
      <w:pPr>
        <w:pStyle w:val="ListParagraph"/>
        <w:numPr>
          <w:ilvl w:val="0"/>
          <w:numId w:val="1"/>
        </w:numPr>
        <w:rPr>
          <w:sz w:val="24"/>
          <w:szCs w:val="24"/>
        </w:rPr>
      </w:pPr>
      <w:r w:rsidRPr="001E5D54">
        <w:rPr>
          <w:sz w:val="24"/>
          <w:szCs w:val="24"/>
        </w:rPr>
        <w:t xml:space="preserve">Death or serious injury on or off the playing field </w:t>
      </w:r>
    </w:p>
    <w:p w14:paraId="358E6A65" w14:textId="77777777" w:rsidR="00415EE0" w:rsidRPr="001E5D54" w:rsidRDefault="00415EE0" w:rsidP="00415EE0">
      <w:pPr>
        <w:pStyle w:val="ListParagraph"/>
        <w:numPr>
          <w:ilvl w:val="0"/>
          <w:numId w:val="1"/>
        </w:numPr>
        <w:rPr>
          <w:sz w:val="24"/>
          <w:szCs w:val="24"/>
        </w:rPr>
      </w:pPr>
      <w:r w:rsidRPr="001E5D54">
        <w:rPr>
          <w:sz w:val="24"/>
          <w:szCs w:val="24"/>
        </w:rPr>
        <w:t>Exposure to the aftermath of a road traffic collision eg; the accident scene, the victim(s)</w:t>
      </w:r>
    </w:p>
    <w:p w14:paraId="339483A0" w14:textId="77777777" w:rsidR="00415EE0" w:rsidRPr="001E5D54" w:rsidRDefault="00415EE0" w:rsidP="00415EE0">
      <w:pPr>
        <w:pStyle w:val="ListParagraph"/>
        <w:numPr>
          <w:ilvl w:val="0"/>
          <w:numId w:val="1"/>
        </w:numPr>
        <w:rPr>
          <w:sz w:val="24"/>
          <w:szCs w:val="24"/>
        </w:rPr>
      </w:pPr>
      <w:r w:rsidRPr="001E5D54">
        <w:rPr>
          <w:sz w:val="24"/>
          <w:szCs w:val="24"/>
        </w:rPr>
        <w:t>Personal loss or injury, real or threatened to a child or adult</w:t>
      </w:r>
    </w:p>
    <w:p w14:paraId="638A7048" w14:textId="77777777" w:rsidR="00415EE0" w:rsidRPr="001E5D54" w:rsidRDefault="00415EE0" w:rsidP="00415EE0">
      <w:pPr>
        <w:pStyle w:val="ListParagraph"/>
        <w:numPr>
          <w:ilvl w:val="0"/>
          <w:numId w:val="1"/>
        </w:numPr>
        <w:rPr>
          <w:sz w:val="24"/>
          <w:szCs w:val="24"/>
        </w:rPr>
      </w:pPr>
      <w:r w:rsidRPr="001E5D54">
        <w:rPr>
          <w:sz w:val="24"/>
          <w:szCs w:val="24"/>
        </w:rPr>
        <w:t>Being violently threatened</w:t>
      </w:r>
    </w:p>
    <w:p w14:paraId="51026E38" w14:textId="77777777" w:rsidR="00415EE0" w:rsidRPr="001E5D54" w:rsidRDefault="00415EE0" w:rsidP="00415EE0">
      <w:pPr>
        <w:pStyle w:val="ListParagraph"/>
        <w:numPr>
          <w:ilvl w:val="0"/>
          <w:numId w:val="1"/>
        </w:numPr>
        <w:rPr>
          <w:sz w:val="24"/>
          <w:szCs w:val="24"/>
        </w:rPr>
      </w:pPr>
      <w:r w:rsidRPr="001E5D54">
        <w:rPr>
          <w:sz w:val="24"/>
          <w:szCs w:val="24"/>
        </w:rPr>
        <w:t>Close encounter with death</w:t>
      </w:r>
    </w:p>
    <w:p w14:paraId="654B420B" w14:textId="77777777" w:rsidR="00415EE0" w:rsidRPr="001E5D54" w:rsidRDefault="00415EE0" w:rsidP="00415EE0">
      <w:pPr>
        <w:pStyle w:val="ListParagraph"/>
        <w:numPr>
          <w:ilvl w:val="0"/>
          <w:numId w:val="1"/>
        </w:numPr>
        <w:spacing w:before="240"/>
        <w:rPr>
          <w:sz w:val="24"/>
          <w:szCs w:val="24"/>
        </w:rPr>
      </w:pPr>
      <w:r w:rsidRPr="001E5D54">
        <w:rPr>
          <w:sz w:val="24"/>
          <w:szCs w:val="24"/>
        </w:rPr>
        <w:t>Suicide of a club member (This tragic situation can cause extreme distress and confusion for everyone involved.  Guidelines developed by professional services highlighting the most appropriate responses are available see appendix</w:t>
      </w:r>
    </w:p>
    <w:p w14:paraId="133188D3" w14:textId="77777777" w:rsidR="00415EE0" w:rsidRPr="001E5D54" w:rsidRDefault="00415EE0" w:rsidP="00415EE0">
      <w:pPr>
        <w:pStyle w:val="ListParagraph"/>
        <w:numPr>
          <w:ilvl w:val="0"/>
          <w:numId w:val="1"/>
        </w:numPr>
        <w:spacing w:before="240"/>
        <w:rPr>
          <w:sz w:val="24"/>
          <w:szCs w:val="24"/>
        </w:rPr>
      </w:pPr>
      <w:r w:rsidRPr="001E5D54">
        <w:rPr>
          <w:sz w:val="24"/>
          <w:szCs w:val="24"/>
        </w:rPr>
        <w:t>A situation with excessive media interest</w:t>
      </w:r>
    </w:p>
    <w:p w14:paraId="6E5ABE8C" w14:textId="33FB8A45" w:rsidR="00415EE0" w:rsidRPr="00FF7171" w:rsidRDefault="009F2B39" w:rsidP="00415EE0">
      <w:pPr>
        <w:autoSpaceDE w:val="0"/>
        <w:autoSpaceDN w:val="0"/>
        <w:adjustRightInd w:val="0"/>
        <w:spacing w:after="0" w:line="360" w:lineRule="auto"/>
        <w:ind w:right="4"/>
        <w:rPr>
          <w:rFonts w:cs="Arial"/>
          <w:b/>
          <w:sz w:val="24"/>
          <w:szCs w:val="24"/>
          <w:u w:val="single"/>
        </w:rPr>
      </w:pPr>
      <w:r>
        <w:rPr>
          <w:noProof/>
          <w:lang w:eastAsia="en-GB"/>
        </w:rPr>
        <mc:AlternateContent>
          <mc:Choice Requires="wpg">
            <w:drawing>
              <wp:anchor distT="0" distB="0" distL="114300" distR="114300" simplePos="0" relativeHeight="251672576" behindDoc="0" locked="0" layoutInCell="1" allowOverlap="1" wp14:anchorId="385DEACC" wp14:editId="40450C74">
                <wp:simplePos x="0" y="0"/>
                <wp:positionH relativeFrom="page">
                  <wp:posOffset>371475</wp:posOffset>
                </wp:positionH>
                <wp:positionV relativeFrom="page">
                  <wp:posOffset>446405</wp:posOffset>
                </wp:positionV>
                <wp:extent cx="225425" cy="9143365"/>
                <wp:effectExtent l="0" t="0" r="0" b="0"/>
                <wp:wrapNone/>
                <wp:docPr id="25" name="Group 25"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3365"/>
                          <a:chOff x="0" y="0"/>
                          <a:chExt cx="228600" cy="9144000"/>
                        </a:xfrm>
                        <a:solidFill>
                          <a:srgbClr val="FFFF00"/>
                        </a:solidFill>
                      </wpg:grpSpPr>
                      <wps:wsp>
                        <wps:cNvPr id="26" name="Rectangle 26"/>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4B00582" id="Group 25" o:spid="_x0000_s1026" alt="Title: Decorative sidebar" style="position:absolute;margin-left:29.25pt;margin-top:35.15pt;width:17.75pt;height:719.95pt;z-index:25167257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">
                <v:rect id="Rectangle 26"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" filled="f" stroked="f" strokeweight="2pt"/>
                <v:rect id="Rectangle 27"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" filled="f" stroked="f" strokeweight="2pt">
                  <o:lock v:ext="edit" aspectratio="t"/>
                </v:rect>
                <w10:wrap anchorx="page" anchory="page"/>
              </v:group>
            </w:pict>
          </mc:Fallback>
        </mc:AlternateContent>
      </w:r>
      <w:r w:rsidR="00415EE0" w:rsidRPr="00FF7171">
        <w:rPr>
          <w:rFonts w:cs="Arial"/>
          <w:b/>
          <w:sz w:val="24"/>
          <w:szCs w:val="24"/>
          <w:u w:val="single"/>
        </w:rPr>
        <w:t xml:space="preserve">Introduction </w:t>
      </w:r>
    </w:p>
    <w:p w14:paraId="2A4CEE08" w14:textId="77777777" w:rsidR="00415EE0" w:rsidRPr="00FF7171" w:rsidRDefault="00415EE0" w:rsidP="00415EE0">
      <w:pPr>
        <w:autoSpaceDE w:val="0"/>
        <w:autoSpaceDN w:val="0"/>
        <w:adjustRightInd w:val="0"/>
        <w:spacing w:after="0" w:line="360" w:lineRule="auto"/>
        <w:ind w:right="4"/>
        <w:rPr>
          <w:rFonts w:cs="Arial"/>
          <w:b/>
          <w:bCs/>
          <w:i/>
          <w:sz w:val="24"/>
          <w:szCs w:val="24"/>
        </w:rPr>
      </w:pPr>
      <w:r w:rsidRPr="00FF7171">
        <w:rPr>
          <w:rFonts w:cs="Arial"/>
          <w:b/>
          <w:bCs/>
          <w:i/>
          <w:sz w:val="24"/>
          <w:szCs w:val="24"/>
        </w:rPr>
        <w:t>A critical incident is any event that is outside the range of usual human experience. It is an event that causes an unusually intense stress reaction which has the emotional power to overwhelm an individual’s usual ability to cope. It may impede people’s coping mechanisms immediately or in the future following the event.</w:t>
      </w:r>
      <w:r w:rsidRPr="00FF7171">
        <w:rPr>
          <w:rFonts w:cs="Arial"/>
          <w:b/>
          <w:bCs/>
          <w:sz w:val="24"/>
          <w:szCs w:val="24"/>
        </w:rPr>
        <w:t xml:space="preserve"> </w:t>
      </w:r>
      <w:r w:rsidRPr="00FF7171">
        <w:rPr>
          <w:rFonts w:cs="Arial"/>
          <w:b/>
          <w:bCs/>
          <w:i/>
          <w:sz w:val="24"/>
          <w:szCs w:val="24"/>
        </w:rPr>
        <w:t>(GPA/GAA guidelines, 2014)</w:t>
      </w:r>
    </w:p>
    <w:p w14:paraId="64547568" w14:textId="77777777" w:rsidR="00415EE0" w:rsidRPr="00FF7171" w:rsidRDefault="00AA181D" w:rsidP="00415EE0">
      <w:pPr>
        <w:autoSpaceDE w:val="0"/>
        <w:autoSpaceDN w:val="0"/>
        <w:adjustRightInd w:val="0"/>
        <w:spacing w:after="0" w:line="360" w:lineRule="auto"/>
        <w:ind w:right="4"/>
        <w:rPr>
          <w:rFonts w:eastAsia="Foco-Regular" w:cs="Arial"/>
          <w:sz w:val="24"/>
          <w:szCs w:val="24"/>
        </w:rPr>
      </w:pPr>
      <w:r>
        <w:rPr>
          <w:rFonts w:eastAsia="Foco-Regular" w:cs="Arial"/>
          <w:sz w:val="24"/>
          <w:szCs w:val="24"/>
        </w:rPr>
        <w:t>Sometimes a critical incident (</w:t>
      </w:r>
      <w:r w:rsidR="00415EE0" w:rsidRPr="00FF7171">
        <w:rPr>
          <w:rFonts w:eastAsia="Foco-Regular" w:cs="Arial"/>
          <w:sz w:val="24"/>
          <w:szCs w:val="24"/>
        </w:rPr>
        <w:t>one that overwhelms ones natural capacity to respond</w:t>
      </w:r>
      <w:r>
        <w:rPr>
          <w:rFonts w:eastAsia="Foco-Regular" w:cs="Arial"/>
          <w:sz w:val="24"/>
          <w:szCs w:val="24"/>
        </w:rPr>
        <w:t>)</w:t>
      </w:r>
      <w:r w:rsidR="00415EE0" w:rsidRPr="00FF7171">
        <w:rPr>
          <w:rFonts w:eastAsia="Foco-Regular" w:cs="Arial"/>
          <w:sz w:val="24"/>
          <w:szCs w:val="24"/>
        </w:rPr>
        <w:t xml:space="preserve"> will arise leaving individuals or communities struggling to cope. GAA clubs and counties have proven themselves invaluable in supporting their members’ and communities in responding to an array of tragic and seemingly insurmountable situations.</w:t>
      </w:r>
    </w:p>
    <w:p w14:paraId="17290215" w14:textId="77777777" w:rsidR="00415EE0" w:rsidRPr="00FF7171" w:rsidRDefault="00415EE0" w:rsidP="00415EE0">
      <w:pPr>
        <w:autoSpaceDE w:val="0"/>
        <w:autoSpaceDN w:val="0"/>
        <w:adjustRightInd w:val="0"/>
        <w:spacing w:after="0" w:line="360" w:lineRule="auto"/>
        <w:ind w:right="4"/>
        <w:rPr>
          <w:rFonts w:eastAsia="Foco-Regular" w:cs="Arial"/>
          <w:sz w:val="24"/>
          <w:szCs w:val="24"/>
        </w:rPr>
      </w:pPr>
      <w:r w:rsidRPr="00FF7171">
        <w:rPr>
          <w:rFonts w:eastAsia="Foco-Regular" w:cs="Arial"/>
          <w:sz w:val="24"/>
          <w:szCs w:val="24"/>
        </w:rPr>
        <w:t xml:space="preserve">However, sometimes our units need support in responding to critical situations too. This document has been developed by </w:t>
      </w:r>
      <w:r w:rsidR="001D48DD">
        <w:rPr>
          <w:rFonts w:cs="Arial"/>
          <w:iCs/>
          <w:sz w:val="24"/>
          <w:szCs w:val="24"/>
          <w:shd w:val="clear" w:color="auto" w:fill="FFFFFF"/>
        </w:rPr>
        <w:t xml:space="preserve">Glenariffe Oisín </w:t>
      </w:r>
      <w:r w:rsidRPr="00FF7171">
        <w:rPr>
          <w:rFonts w:cs="Arial"/>
          <w:iCs/>
          <w:sz w:val="24"/>
          <w:szCs w:val="24"/>
          <w:shd w:val="clear" w:color="auto" w:fill="FFFFFF"/>
        </w:rPr>
        <w:t>CLG</w:t>
      </w:r>
      <w:r w:rsidRPr="00FF7171">
        <w:rPr>
          <w:rFonts w:eastAsia="Foco-Regular" w:cs="Arial"/>
          <w:sz w:val="24"/>
          <w:szCs w:val="24"/>
        </w:rPr>
        <w:t xml:space="preserve"> for its </w:t>
      </w:r>
      <w:r w:rsidR="001D48DD">
        <w:rPr>
          <w:rFonts w:eastAsia="Foco-Regular" w:cs="Arial"/>
          <w:sz w:val="24"/>
          <w:szCs w:val="24"/>
        </w:rPr>
        <w:t>members</w:t>
      </w:r>
      <w:r w:rsidRPr="00FF7171">
        <w:rPr>
          <w:rFonts w:eastAsia="Foco-Regular" w:cs="Arial"/>
          <w:sz w:val="24"/>
          <w:szCs w:val="24"/>
        </w:rPr>
        <w:t xml:space="preserve"> should they require it. </w:t>
      </w:r>
    </w:p>
    <w:p w14:paraId="1B41974E" w14:textId="77777777" w:rsidR="00415EE0" w:rsidRDefault="00415EE0" w:rsidP="00415EE0">
      <w:pPr>
        <w:autoSpaceDE w:val="0"/>
        <w:autoSpaceDN w:val="0"/>
        <w:adjustRightInd w:val="0"/>
        <w:spacing w:after="0" w:line="360" w:lineRule="auto"/>
        <w:ind w:right="4"/>
        <w:rPr>
          <w:rFonts w:eastAsia="Foco-Regular" w:cs="Arial"/>
          <w:sz w:val="24"/>
          <w:szCs w:val="24"/>
        </w:rPr>
      </w:pPr>
      <w:r>
        <w:rPr>
          <w:rFonts w:cs="Arial"/>
          <w:iCs/>
          <w:sz w:val="24"/>
          <w:szCs w:val="24"/>
          <w:shd w:val="clear" w:color="auto" w:fill="FFFFFF"/>
        </w:rPr>
        <w:t xml:space="preserve">Glenariffe Oisín </w:t>
      </w:r>
      <w:r w:rsidRPr="00FF7171">
        <w:rPr>
          <w:rFonts w:cs="Arial"/>
          <w:iCs/>
          <w:sz w:val="24"/>
          <w:szCs w:val="24"/>
          <w:shd w:val="clear" w:color="auto" w:fill="FFFFFF"/>
        </w:rPr>
        <w:t>CLG</w:t>
      </w:r>
      <w:r w:rsidRPr="00FF7171">
        <w:rPr>
          <w:rFonts w:eastAsia="Foco-Regular" w:cs="Arial"/>
          <w:sz w:val="24"/>
          <w:szCs w:val="24"/>
        </w:rPr>
        <w:t xml:space="preserve"> </w:t>
      </w:r>
      <w:r w:rsidR="001D48DD" w:rsidRPr="00FF7171">
        <w:rPr>
          <w:rFonts w:eastAsia="Foco-Regular" w:cs="Arial"/>
          <w:sz w:val="24"/>
          <w:szCs w:val="24"/>
        </w:rPr>
        <w:t>has</w:t>
      </w:r>
      <w:r w:rsidRPr="00FF7171">
        <w:rPr>
          <w:rFonts w:eastAsia="Foco-Regular" w:cs="Arial"/>
          <w:sz w:val="24"/>
          <w:szCs w:val="24"/>
        </w:rPr>
        <w:t xml:space="preserve"> implemented the recommended ‘five step plan’ and </w:t>
      </w:r>
      <w:r w:rsidRPr="00FF7171">
        <w:rPr>
          <w:rFonts w:eastAsia="Foco-Regular" w:cs="Arial"/>
          <w:bCs/>
          <w:sz w:val="24"/>
          <w:szCs w:val="24"/>
        </w:rPr>
        <w:t xml:space="preserve">has developed key roles and duties for identified individuals. </w:t>
      </w:r>
      <w:r w:rsidRPr="00FF7171">
        <w:rPr>
          <w:rFonts w:eastAsia="Foco-Regular" w:cs="Arial"/>
          <w:sz w:val="24"/>
          <w:szCs w:val="24"/>
        </w:rPr>
        <w:t>(</w:t>
      </w:r>
      <w:r w:rsidR="001D48DD" w:rsidRPr="00FF7171">
        <w:rPr>
          <w:rFonts w:eastAsia="Foco-Regular" w:cs="Arial"/>
          <w:sz w:val="24"/>
          <w:szCs w:val="24"/>
        </w:rPr>
        <w:t>Named</w:t>
      </w:r>
      <w:r w:rsidRPr="00FF7171">
        <w:rPr>
          <w:rFonts w:eastAsia="Foco-Regular" w:cs="Arial"/>
          <w:sz w:val="24"/>
          <w:szCs w:val="24"/>
        </w:rPr>
        <w:t xml:space="preserve"> in page 1)</w:t>
      </w:r>
    </w:p>
    <w:p w14:paraId="3E563D3D" w14:textId="77777777" w:rsidR="00B81717" w:rsidRDefault="00B81717" w:rsidP="00415EE0">
      <w:pPr>
        <w:autoSpaceDE w:val="0"/>
        <w:autoSpaceDN w:val="0"/>
        <w:adjustRightInd w:val="0"/>
        <w:spacing w:after="0" w:line="360" w:lineRule="auto"/>
        <w:ind w:right="4"/>
        <w:rPr>
          <w:rFonts w:eastAsia="Foco-Regular" w:cs="Arial"/>
          <w:sz w:val="24"/>
          <w:szCs w:val="24"/>
        </w:rPr>
      </w:pPr>
    </w:p>
    <w:p w14:paraId="0D7825F4" w14:textId="77777777" w:rsidR="00B81717" w:rsidRDefault="00B81717" w:rsidP="00415EE0">
      <w:pPr>
        <w:autoSpaceDE w:val="0"/>
        <w:autoSpaceDN w:val="0"/>
        <w:adjustRightInd w:val="0"/>
        <w:spacing w:after="0" w:line="360" w:lineRule="auto"/>
        <w:ind w:right="4"/>
        <w:rPr>
          <w:rFonts w:eastAsia="Foco-Regular" w:cs="Arial"/>
          <w:sz w:val="24"/>
          <w:szCs w:val="24"/>
        </w:rPr>
      </w:pPr>
    </w:p>
    <w:p w14:paraId="5554BE7B" w14:textId="77777777" w:rsidR="00B81717" w:rsidRDefault="00B81717" w:rsidP="00415EE0">
      <w:pPr>
        <w:autoSpaceDE w:val="0"/>
        <w:autoSpaceDN w:val="0"/>
        <w:adjustRightInd w:val="0"/>
        <w:spacing w:after="0" w:line="360" w:lineRule="auto"/>
        <w:ind w:right="4"/>
        <w:rPr>
          <w:rFonts w:eastAsia="Foco-Regular" w:cs="Arial"/>
          <w:sz w:val="24"/>
          <w:szCs w:val="24"/>
        </w:rPr>
      </w:pPr>
    </w:p>
    <w:p w14:paraId="2F1C6168" w14:textId="77777777" w:rsidR="00B81717" w:rsidRDefault="00B81717" w:rsidP="00415EE0">
      <w:pPr>
        <w:autoSpaceDE w:val="0"/>
        <w:autoSpaceDN w:val="0"/>
        <w:adjustRightInd w:val="0"/>
        <w:spacing w:after="0" w:line="360" w:lineRule="auto"/>
        <w:ind w:right="4"/>
        <w:rPr>
          <w:rFonts w:eastAsia="Foco-Regular" w:cs="Arial"/>
          <w:sz w:val="24"/>
          <w:szCs w:val="24"/>
        </w:rPr>
      </w:pPr>
    </w:p>
    <w:p w14:paraId="6ED19BC2" w14:textId="77777777" w:rsidR="00B81717" w:rsidRDefault="00B81717" w:rsidP="00415EE0">
      <w:pPr>
        <w:autoSpaceDE w:val="0"/>
        <w:autoSpaceDN w:val="0"/>
        <w:adjustRightInd w:val="0"/>
        <w:spacing w:after="0" w:line="360" w:lineRule="auto"/>
        <w:ind w:right="4"/>
        <w:rPr>
          <w:rFonts w:eastAsia="Foco-Regular" w:cs="Arial"/>
          <w:sz w:val="24"/>
          <w:szCs w:val="24"/>
        </w:rPr>
      </w:pPr>
    </w:p>
    <w:p w14:paraId="7A515E87" w14:textId="77777777" w:rsidR="00B81717" w:rsidRDefault="00B81717" w:rsidP="00415EE0">
      <w:pPr>
        <w:autoSpaceDE w:val="0"/>
        <w:autoSpaceDN w:val="0"/>
        <w:adjustRightInd w:val="0"/>
        <w:spacing w:after="0" w:line="360" w:lineRule="auto"/>
        <w:ind w:right="4"/>
        <w:rPr>
          <w:rFonts w:eastAsia="Foco-Regular" w:cs="Arial"/>
          <w:sz w:val="24"/>
          <w:szCs w:val="24"/>
        </w:rPr>
      </w:pPr>
    </w:p>
    <w:p w14:paraId="1EA46764" w14:textId="77777777" w:rsidR="00B81717" w:rsidRDefault="00B81717" w:rsidP="00415EE0">
      <w:pPr>
        <w:autoSpaceDE w:val="0"/>
        <w:autoSpaceDN w:val="0"/>
        <w:adjustRightInd w:val="0"/>
        <w:spacing w:after="0" w:line="360" w:lineRule="auto"/>
        <w:ind w:right="4"/>
        <w:rPr>
          <w:rFonts w:eastAsia="Foco-Regular" w:cs="Arial"/>
          <w:sz w:val="24"/>
          <w:szCs w:val="24"/>
        </w:rPr>
      </w:pPr>
    </w:p>
    <w:p w14:paraId="241F3508" w14:textId="77777777" w:rsidR="00B81717" w:rsidRDefault="00B81717" w:rsidP="00415EE0">
      <w:pPr>
        <w:autoSpaceDE w:val="0"/>
        <w:autoSpaceDN w:val="0"/>
        <w:adjustRightInd w:val="0"/>
        <w:spacing w:after="0" w:line="360" w:lineRule="auto"/>
        <w:ind w:right="4"/>
        <w:rPr>
          <w:rFonts w:eastAsia="Foco-Regular" w:cs="Arial"/>
          <w:sz w:val="24"/>
          <w:szCs w:val="24"/>
        </w:rPr>
      </w:pPr>
    </w:p>
    <w:p w14:paraId="5C42353E" w14:textId="77777777" w:rsidR="00415EE0" w:rsidRPr="00FF7171" w:rsidRDefault="00415EE0" w:rsidP="00415EE0">
      <w:pPr>
        <w:autoSpaceDE w:val="0"/>
        <w:autoSpaceDN w:val="0"/>
        <w:adjustRightInd w:val="0"/>
        <w:spacing w:after="0" w:line="360" w:lineRule="auto"/>
        <w:ind w:right="4"/>
        <w:rPr>
          <w:rFonts w:cs="Arial"/>
          <w:b/>
          <w:bCs/>
          <w:i/>
          <w:iCs/>
          <w:sz w:val="24"/>
          <w:szCs w:val="24"/>
        </w:rPr>
      </w:pPr>
      <w:r w:rsidRPr="00FF7171">
        <w:rPr>
          <w:rFonts w:cs="Arial"/>
          <w:b/>
          <w:bCs/>
          <w:i/>
          <w:iCs/>
          <w:sz w:val="24"/>
          <w:szCs w:val="24"/>
        </w:rPr>
        <w:lastRenderedPageBreak/>
        <w:t>Examples of critical incidents may include:</w:t>
      </w:r>
    </w:p>
    <w:p w14:paraId="73017458" w14:textId="77777777" w:rsidR="00415EE0" w:rsidRPr="00FF7171" w:rsidRDefault="00415EE0" w:rsidP="00415EE0">
      <w:pPr>
        <w:autoSpaceDE w:val="0"/>
        <w:autoSpaceDN w:val="0"/>
        <w:adjustRightInd w:val="0"/>
        <w:spacing w:after="0" w:line="360" w:lineRule="auto"/>
        <w:ind w:right="4"/>
        <w:rPr>
          <w:rFonts w:eastAsia="Foco-Regular" w:cs="Arial"/>
          <w:color w:val="000000"/>
          <w:sz w:val="24"/>
          <w:szCs w:val="24"/>
        </w:rPr>
      </w:pPr>
      <w:r w:rsidRPr="00FF7171">
        <w:rPr>
          <w:rFonts w:eastAsia="Foco-Regular" w:cs="Arial"/>
          <w:color w:val="000000"/>
          <w:sz w:val="24"/>
          <w:szCs w:val="24"/>
        </w:rPr>
        <w:t>• Death or serious injury on or off the playing field</w:t>
      </w:r>
    </w:p>
    <w:p w14:paraId="19D95898" w14:textId="77777777" w:rsidR="00415EE0" w:rsidRPr="00FF7171" w:rsidRDefault="00415EE0" w:rsidP="00415EE0">
      <w:pPr>
        <w:autoSpaceDE w:val="0"/>
        <w:autoSpaceDN w:val="0"/>
        <w:adjustRightInd w:val="0"/>
        <w:spacing w:after="0" w:line="360" w:lineRule="auto"/>
        <w:ind w:right="4"/>
        <w:rPr>
          <w:rFonts w:eastAsia="Foco-Regular" w:cs="Arial"/>
          <w:color w:val="000000"/>
          <w:sz w:val="24"/>
          <w:szCs w:val="24"/>
        </w:rPr>
      </w:pPr>
      <w:r w:rsidRPr="00FF7171">
        <w:rPr>
          <w:rFonts w:eastAsia="Foco-Regular" w:cs="Arial"/>
          <w:color w:val="000000"/>
          <w:sz w:val="24"/>
          <w:szCs w:val="24"/>
        </w:rPr>
        <w:t>• Exposure to the aftermath of a road traffic accident e.g. the accident scene, the victim(s)</w:t>
      </w:r>
    </w:p>
    <w:p w14:paraId="4228862D" w14:textId="77777777" w:rsidR="00415EE0" w:rsidRPr="00FF7171" w:rsidRDefault="00415EE0" w:rsidP="00415EE0">
      <w:pPr>
        <w:autoSpaceDE w:val="0"/>
        <w:autoSpaceDN w:val="0"/>
        <w:adjustRightInd w:val="0"/>
        <w:spacing w:after="0" w:line="360" w:lineRule="auto"/>
        <w:ind w:right="4"/>
        <w:rPr>
          <w:rFonts w:eastAsia="Foco-Regular" w:cs="Arial"/>
          <w:color w:val="000000"/>
          <w:sz w:val="24"/>
          <w:szCs w:val="24"/>
        </w:rPr>
      </w:pPr>
      <w:r w:rsidRPr="00FF7171">
        <w:rPr>
          <w:rFonts w:eastAsia="Foco-Regular" w:cs="Arial"/>
          <w:color w:val="000000"/>
          <w:sz w:val="24"/>
          <w:szCs w:val="24"/>
        </w:rPr>
        <w:t>• Personal loss or injury, real or threatened to a child or adult</w:t>
      </w:r>
    </w:p>
    <w:p w14:paraId="27B046B7" w14:textId="77777777" w:rsidR="00415EE0" w:rsidRPr="00FF7171" w:rsidRDefault="00415EE0" w:rsidP="00415EE0">
      <w:pPr>
        <w:autoSpaceDE w:val="0"/>
        <w:autoSpaceDN w:val="0"/>
        <w:adjustRightInd w:val="0"/>
        <w:spacing w:after="0" w:line="360" w:lineRule="auto"/>
        <w:ind w:right="4"/>
        <w:rPr>
          <w:rFonts w:eastAsia="Foco-Regular" w:cs="Arial"/>
          <w:color w:val="000000"/>
          <w:sz w:val="24"/>
          <w:szCs w:val="24"/>
        </w:rPr>
      </w:pPr>
      <w:r w:rsidRPr="00FF7171">
        <w:rPr>
          <w:rFonts w:eastAsia="Foco-Regular" w:cs="Arial"/>
          <w:color w:val="000000"/>
          <w:sz w:val="24"/>
          <w:szCs w:val="24"/>
        </w:rPr>
        <w:t xml:space="preserve">• Being violently threatened, Close encounter with death. </w:t>
      </w:r>
    </w:p>
    <w:p w14:paraId="30959035" w14:textId="1C626643" w:rsidR="00415EE0" w:rsidRPr="00AA181D" w:rsidRDefault="009F2B39" w:rsidP="00415EE0">
      <w:pPr>
        <w:autoSpaceDE w:val="0"/>
        <w:autoSpaceDN w:val="0"/>
        <w:adjustRightInd w:val="0"/>
        <w:spacing w:after="0" w:line="360" w:lineRule="auto"/>
        <w:ind w:right="4"/>
        <w:rPr>
          <w:rFonts w:eastAsia="Foco-Regular" w:cs="Arial"/>
          <w:color w:val="000000"/>
          <w:sz w:val="24"/>
          <w:szCs w:val="24"/>
        </w:rPr>
      </w:pPr>
      <w:r>
        <w:rPr>
          <w:noProof/>
          <w:lang w:eastAsia="en-GB"/>
        </w:rPr>
        <mc:AlternateContent>
          <mc:Choice Requires="wpg">
            <w:drawing>
              <wp:anchor distT="0" distB="0" distL="114300" distR="114300" simplePos="0" relativeHeight="251673600" behindDoc="0" locked="0" layoutInCell="1" allowOverlap="1" wp14:anchorId="060565DC" wp14:editId="3230FCE3">
                <wp:simplePos x="0" y="0"/>
                <wp:positionH relativeFrom="page">
                  <wp:posOffset>381000</wp:posOffset>
                </wp:positionH>
                <wp:positionV relativeFrom="page">
                  <wp:posOffset>503555</wp:posOffset>
                </wp:positionV>
                <wp:extent cx="225425" cy="9143365"/>
                <wp:effectExtent l="0" t="0" r="0" b="0"/>
                <wp:wrapNone/>
                <wp:docPr id="28" name="Group 28"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3365"/>
                          <a:chOff x="0" y="0"/>
                          <a:chExt cx="228600" cy="9144000"/>
                        </a:xfrm>
                        <a:solidFill>
                          <a:srgbClr val="FFFF00"/>
                        </a:solidFill>
                      </wpg:grpSpPr>
                      <wps:wsp>
                        <wps:cNvPr id="29" name="Rectangle 29"/>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4F840347" id="Group 28" o:spid="_x0000_s1026" alt="Title: Decorative sidebar" style="position:absolute;margin-left:30pt;margin-top:39.65pt;width:17.75pt;height:719.95pt;z-index:251673600;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">
                <v:rect id="Rectangle 29"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filled="f" stroked="f" strokeweight="2pt"/>
                <v:rect id="Rectangle 30"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" filled="f" stroked="f" strokeweight="2pt">
                  <o:lock v:ext="edit" aspectratio="t"/>
                </v:rect>
                <w10:wrap anchorx="page" anchory="page"/>
              </v:group>
            </w:pict>
          </mc:Fallback>
        </mc:AlternateContent>
      </w:r>
      <w:r w:rsidR="00415EE0" w:rsidRPr="00FF7171">
        <w:rPr>
          <w:rFonts w:eastAsia="Foco-Regular" w:cs="Arial"/>
          <w:color w:val="000000"/>
          <w:sz w:val="24"/>
          <w:szCs w:val="24"/>
        </w:rPr>
        <w:t>• Suicide of a club member (this tragic situation can cause extreme distress and confusion for everyone involved</w:t>
      </w:r>
      <w:r w:rsidR="00AA181D">
        <w:rPr>
          <w:rFonts w:eastAsia="Foco-Regular" w:cs="Arial"/>
          <w:color w:val="000000"/>
          <w:sz w:val="24"/>
          <w:szCs w:val="24"/>
        </w:rPr>
        <w:t>)</w:t>
      </w:r>
      <w:r w:rsidR="00415EE0" w:rsidRPr="00FF7171">
        <w:rPr>
          <w:rFonts w:eastAsia="Foco-Regular" w:cs="Arial"/>
          <w:color w:val="000000"/>
          <w:sz w:val="24"/>
          <w:szCs w:val="24"/>
        </w:rPr>
        <w:t xml:space="preserve">. </w:t>
      </w:r>
      <w:r w:rsidR="00415EE0" w:rsidRPr="00AA181D">
        <w:rPr>
          <w:rFonts w:eastAsia="Foco-Regular" w:cs="Arial"/>
          <w:color w:val="000000"/>
          <w:sz w:val="24"/>
          <w:szCs w:val="24"/>
        </w:rPr>
        <w:t xml:space="preserve">Guidelines developed by professional services highlighting the most </w:t>
      </w:r>
    </w:p>
    <w:p w14:paraId="74C9FDCB" w14:textId="77777777" w:rsidR="00415EE0" w:rsidRPr="00AA181D" w:rsidRDefault="00415EE0" w:rsidP="00415EE0">
      <w:pPr>
        <w:autoSpaceDE w:val="0"/>
        <w:autoSpaceDN w:val="0"/>
        <w:adjustRightInd w:val="0"/>
        <w:spacing w:after="0" w:line="360" w:lineRule="auto"/>
        <w:ind w:right="4"/>
        <w:rPr>
          <w:rFonts w:eastAsia="Foco-Regular" w:cs="Arial"/>
          <w:color w:val="000000"/>
          <w:sz w:val="24"/>
          <w:szCs w:val="24"/>
        </w:rPr>
      </w:pPr>
      <w:r w:rsidRPr="00AA181D">
        <w:rPr>
          <w:rFonts w:eastAsia="Foco-Regular" w:cs="Arial"/>
          <w:color w:val="000000"/>
          <w:sz w:val="24"/>
          <w:szCs w:val="24"/>
        </w:rPr>
        <w:t>appropriate responses following a death by suicide by sporting organisations are available. Some of this information has been included in a special section on suicide in the App</w:t>
      </w:r>
      <w:r w:rsidR="00AA181D">
        <w:rPr>
          <w:rFonts w:eastAsia="Foco-Regular" w:cs="Arial"/>
          <w:color w:val="000000"/>
          <w:sz w:val="24"/>
          <w:szCs w:val="24"/>
        </w:rPr>
        <w:t>endix section of this resource.</w:t>
      </w:r>
    </w:p>
    <w:p w14:paraId="041A4BF6" w14:textId="77777777" w:rsidR="00415EE0" w:rsidRPr="00FF7171" w:rsidRDefault="00415EE0" w:rsidP="00415EE0">
      <w:pPr>
        <w:autoSpaceDE w:val="0"/>
        <w:autoSpaceDN w:val="0"/>
        <w:adjustRightInd w:val="0"/>
        <w:spacing w:after="0" w:line="360" w:lineRule="auto"/>
        <w:ind w:right="4"/>
        <w:rPr>
          <w:rFonts w:eastAsia="Foco-Regular" w:cs="Arial"/>
          <w:color w:val="000000"/>
          <w:sz w:val="24"/>
          <w:szCs w:val="24"/>
        </w:rPr>
      </w:pPr>
      <w:r w:rsidRPr="00FF7171">
        <w:rPr>
          <w:rFonts w:eastAsia="Foco-Regular" w:cs="Arial"/>
          <w:color w:val="000000"/>
          <w:sz w:val="24"/>
          <w:szCs w:val="24"/>
        </w:rPr>
        <w:t xml:space="preserve">• A situation with excessive media interest, </w:t>
      </w:r>
      <w:r w:rsidR="00AA181D">
        <w:rPr>
          <w:rFonts w:eastAsia="Foco-Regular" w:cs="Arial"/>
          <w:color w:val="000000"/>
          <w:sz w:val="24"/>
          <w:szCs w:val="24"/>
        </w:rPr>
        <w:t>a</w:t>
      </w:r>
      <w:r w:rsidRPr="00FF7171">
        <w:rPr>
          <w:rFonts w:eastAsia="Foco-Regular" w:cs="Arial"/>
          <w:color w:val="000000"/>
          <w:sz w:val="24"/>
          <w:szCs w:val="24"/>
        </w:rPr>
        <w:t xml:space="preserve"> natural disaster or act of God. </w:t>
      </w:r>
    </w:p>
    <w:p w14:paraId="7FE0CF8A" w14:textId="77777777" w:rsidR="00415EE0" w:rsidRPr="00FF7171" w:rsidRDefault="00415EE0" w:rsidP="00415EE0">
      <w:pPr>
        <w:autoSpaceDE w:val="0"/>
        <w:autoSpaceDN w:val="0"/>
        <w:adjustRightInd w:val="0"/>
        <w:spacing w:after="0" w:line="360" w:lineRule="auto"/>
        <w:ind w:right="-988"/>
        <w:rPr>
          <w:rFonts w:eastAsia="Foco-Regular" w:cs="Arial"/>
          <w:color w:val="000000"/>
          <w:sz w:val="24"/>
          <w:szCs w:val="24"/>
        </w:rPr>
      </w:pPr>
      <w:r w:rsidRPr="00FF7171">
        <w:rPr>
          <w:rFonts w:eastAsia="Foco-Regular" w:cs="Arial"/>
          <w:color w:val="000000"/>
          <w:sz w:val="24"/>
          <w:szCs w:val="24"/>
        </w:rPr>
        <w:t>• Other incidents not covered above but which are associated with unusually strong emotional reactions.</w:t>
      </w:r>
    </w:p>
    <w:p w14:paraId="6E86E3A8" w14:textId="77777777" w:rsidR="00415EE0" w:rsidRPr="00FF7171" w:rsidRDefault="00415EE0" w:rsidP="00415EE0">
      <w:pPr>
        <w:autoSpaceDE w:val="0"/>
        <w:autoSpaceDN w:val="0"/>
        <w:adjustRightInd w:val="0"/>
        <w:spacing w:after="0" w:line="240" w:lineRule="auto"/>
        <w:rPr>
          <w:rFonts w:cs="Arial"/>
          <w:b/>
          <w:bCs/>
          <w:sz w:val="24"/>
          <w:szCs w:val="24"/>
          <w:u w:val="single"/>
        </w:rPr>
      </w:pPr>
    </w:p>
    <w:p w14:paraId="47D88E0E"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59CE89D3"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638A3C37"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4934FEA5"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1119D2AA"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26B38B9E"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50FFE74B"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0458F93F"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645EA6EC"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1E369F0D"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30807E1B"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4C72971E"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631C3469"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4C138A2B"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24A86E49"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6C9BB81D"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2CF32952"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07850124"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14896718"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7644D337"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4967DA78"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3035003E"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7C570B68"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325DA086"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4CE40561" w14:textId="77777777" w:rsidR="00415EE0" w:rsidRDefault="00415EE0" w:rsidP="00415EE0">
      <w:pPr>
        <w:autoSpaceDE w:val="0"/>
        <w:autoSpaceDN w:val="0"/>
        <w:adjustRightInd w:val="0"/>
        <w:spacing w:after="0" w:line="240" w:lineRule="auto"/>
        <w:rPr>
          <w:rFonts w:ascii="Arial" w:hAnsi="Arial" w:cs="Arial"/>
          <w:b/>
          <w:bCs/>
          <w:sz w:val="24"/>
          <w:szCs w:val="24"/>
          <w:u w:val="single"/>
        </w:rPr>
      </w:pPr>
    </w:p>
    <w:p w14:paraId="62AF25C4" w14:textId="77777777" w:rsidR="00AA181D" w:rsidRDefault="00AA181D" w:rsidP="00415EE0">
      <w:pPr>
        <w:autoSpaceDE w:val="0"/>
        <w:autoSpaceDN w:val="0"/>
        <w:adjustRightInd w:val="0"/>
        <w:spacing w:after="0" w:line="240" w:lineRule="auto"/>
        <w:rPr>
          <w:rFonts w:cs="Arial"/>
          <w:b/>
          <w:bCs/>
          <w:sz w:val="32"/>
          <w:szCs w:val="24"/>
          <w:u w:val="single"/>
        </w:rPr>
      </w:pPr>
    </w:p>
    <w:p w14:paraId="7448ADA3" w14:textId="143E3DEC" w:rsidR="00415EE0" w:rsidRPr="004F5B86" w:rsidRDefault="009F2B39" w:rsidP="00415EE0">
      <w:pPr>
        <w:autoSpaceDE w:val="0"/>
        <w:autoSpaceDN w:val="0"/>
        <w:adjustRightInd w:val="0"/>
        <w:spacing w:after="0" w:line="240" w:lineRule="auto"/>
        <w:rPr>
          <w:rFonts w:cs="Arial"/>
          <w:b/>
          <w:bCs/>
          <w:sz w:val="32"/>
          <w:szCs w:val="24"/>
          <w:u w:val="single"/>
        </w:rPr>
      </w:pPr>
      <w:r>
        <w:rPr>
          <w:noProof/>
          <w:lang w:eastAsia="en-GB"/>
        </w:rPr>
        <w:lastRenderedPageBreak/>
        <mc:AlternateContent>
          <mc:Choice Requires="wpg">
            <w:drawing>
              <wp:anchor distT="0" distB="0" distL="114300" distR="114300" simplePos="0" relativeHeight="251674624" behindDoc="0" locked="0" layoutInCell="1" allowOverlap="1" wp14:anchorId="182162EB" wp14:editId="73AECEBE">
                <wp:simplePos x="0" y="0"/>
                <wp:positionH relativeFrom="page">
                  <wp:posOffset>371475</wp:posOffset>
                </wp:positionH>
                <wp:positionV relativeFrom="page">
                  <wp:posOffset>439420</wp:posOffset>
                </wp:positionV>
                <wp:extent cx="225425" cy="9139555"/>
                <wp:effectExtent l="0" t="0" r="0" b="0"/>
                <wp:wrapNone/>
                <wp:docPr id="31" name="Group 31"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39555"/>
                          <a:chOff x="0" y="0"/>
                          <a:chExt cx="228600" cy="9144000"/>
                        </a:xfrm>
                        <a:solidFill>
                          <a:srgbClr val="FFFF00"/>
                        </a:solidFill>
                      </wpg:grpSpPr>
                      <wps:wsp>
                        <wps:cNvPr id="32" name="Rectangle 32"/>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2104965" id="Group 31" o:spid="_x0000_s1026" alt="Title: Decorative sidebar" style="position:absolute;margin-left:29.25pt;margin-top:34.6pt;width:17.75pt;height:719.65pt;z-index:25167462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">
                <v:rect id="Rectangle 3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" filled="f" stroked="f" strokeweight="2pt"/>
                <v:rect id="Rectangle 34"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o:lock v:ext="edit" aspectratio="t"/>
                </v:rect>
                <w10:wrap anchorx="page" anchory="page"/>
              </v:group>
            </w:pict>
          </mc:Fallback>
        </mc:AlternateContent>
      </w:r>
      <w:r w:rsidR="00415EE0" w:rsidRPr="004F5B86">
        <w:rPr>
          <w:rFonts w:cs="Arial"/>
          <w:b/>
          <w:bCs/>
          <w:sz w:val="32"/>
          <w:szCs w:val="24"/>
          <w:u w:val="single"/>
        </w:rPr>
        <w:t xml:space="preserve">What </w:t>
      </w:r>
      <w:r w:rsidR="001D48DD">
        <w:rPr>
          <w:rFonts w:cs="Arial"/>
          <w:b/>
          <w:bCs/>
          <w:sz w:val="32"/>
          <w:szCs w:val="24"/>
          <w:u w:val="single"/>
        </w:rPr>
        <w:t>members</w:t>
      </w:r>
      <w:r w:rsidR="00415EE0" w:rsidRPr="004F5B86">
        <w:rPr>
          <w:rFonts w:cs="Arial"/>
          <w:b/>
          <w:bCs/>
          <w:sz w:val="32"/>
          <w:szCs w:val="24"/>
          <w:u w:val="single"/>
        </w:rPr>
        <w:t xml:space="preserve"> can do</w:t>
      </w:r>
    </w:p>
    <w:p w14:paraId="233A3376" w14:textId="77777777" w:rsidR="00415EE0" w:rsidRPr="004F5B86" w:rsidRDefault="00415EE0" w:rsidP="00415EE0">
      <w:pPr>
        <w:autoSpaceDE w:val="0"/>
        <w:autoSpaceDN w:val="0"/>
        <w:adjustRightInd w:val="0"/>
        <w:spacing w:after="0" w:line="240" w:lineRule="auto"/>
        <w:rPr>
          <w:rFonts w:cs="Arial"/>
          <w:b/>
          <w:bCs/>
          <w:sz w:val="24"/>
          <w:szCs w:val="24"/>
          <w:u w:val="single"/>
        </w:rPr>
      </w:pPr>
    </w:p>
    <w:p w14:paraId="0AD5096A" w14:textId="77777777" w:rsidR="00415EE0" w:rsidRPr="004F5B86" w:rsidRDefault="00415EE0" w:rsidP="00415EE0">
      <w:pPr>
        <w:autoSpaceDE w:val="0"/>
        <w:autoSpaceDN w:val="0"/>
        <w:adjustRightInd w:val="0"/>
        <w:spacing w:after="0" w:line="240" w:lineRule="auto"/>
        <w:rPr>
          <w:rFonts w:cs="Foco-Bold"/>
          <w:b/>
          <w:bCs/>
          <w:sz w:val="24"/>
          <w:szCs w:val="24"/>
        </w:rPr>
      </w:pPr>
      <w:r w:rsidRPr="004F5B86">
        <w:rPr>
          <w:rFonts w:cs="Foco-Bold"/>
          <w:b/>
          <w:bCs/>
          <w:sz w:val="24"/>
          <w:szCs w:val="24"/>
        </w:rPr>
        <w:t>Figure 1: Recommended avenues for communicating a critical incident.</w:t>
      </w:r>
    </w:p>
    <w:p w14:paraId="29D6EF4A" w14:textId="77777777" w:rsidR="00415EE0" w:rsidRPr="004F5B86" w:rsidRDefault="00415EE0" w:rsidP="00415EE0">
      <w:pPr>
        <w:autoSpaceDE w:val="0"/>
        <w:autoSpaceDN w:val="0"/>
        <w:adjustRightInd w:val="0"/>
        <w:spacing w:after="0" w:line="240" w:lineRule="auto"/>
        <w:rPr>
          <w:rFonts w:cs="Foco-Bold"/>
          <w:b/>
          <w:bCs/>
          <w:color w:val="003E8D"/>
          <w:sz w:val="24"/>
          <w:szCs w:val="24"/>
        </w:rPr>
      </w:pPr>
    </w:p>
    <w:p w14:paraId="35A6C42C" w14:textId="1C97A10C" w:rsidR="00415EE0" w:rsidRPr="004F5B86" w:rsidRDefault="009F2B39" w:rsidP="00415EE0">
      <w:pPr>
        <w:spacing w:before="240"/>
        <w:rPr>
          <w:sz w:val="24"/>
          <w:szCs w:val="24"/>
        </w:rPr>
      </w:pPr>
      <w:r>
        <w:rPr>
          <w:noProof/>
          <w:sz w:val="24"/>
          <w:szCs w:val="24"/>
          <w:lang w:eastAsia="en-GB"/>
        </w:rPr>
        <mc:AlternateContent>
          <mc:Choice Requires="wps">
            <w:drawing>
              <wp:anchor distT="0" distB="0" distL="114300" distR="114300" simplePos="0" relativeHeight="251667456" behindDoc="0" locked="0" layoutInCell="1" allowOverlap="1" wp14:anchorId="53DC9B79" wp14:editId="516EA408">
                <wp:simplePos x="0" y="0"/>
                <wp:positionH relativeFrom="column">
                  <wp:posOffset>4850765</wp:posOffset>
                </wp:positionH>
                <wp:positionV relativeFrom="paragraph">
                  <wp:posOffset>255905</wp:posOffset>
                </wp:positionV>
                <wp:extent cx="1657350" cy="107950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079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54E88F" w14:textId="77777777" w:rsidR="00415EE0" w:rsidRPr="00762081" w:rsidRDefault="00415EE0" w:rsidP="00415EE0">
                            <w:pPr>
                              <w:rPr>
                                <w:rFonts w:ascii="Segoe UI Semibold" w:hAnsi="Segoe UI Semibold"/>
                                <w:sz w:val="20"/>
                              </w:rPr>
                            </w:pPr>
                            <w:r w:rsidRPr="00762081">
                              <w:rPr>
                                <w:rFonts w:ascii="Segoe UI Semibold" w:hAnsi="Segoe UI Semibold"/>
                                <w:sz w:val="20"/>
                              </w:rPr>
                              <w:t xml:space="preserve">Health &amp; </w:t>
                            </w:r>
                            <w:r>
                              <w:rPr>
                                <w:rFonts w:ascii="Segoe UI Semibold" w:hAnsi="Segoe UI Semibold"/>
                                <w:sz w:val="20"/>
                              </w:rPr>
                              <w:t xml:space="preserve">Wellbeing </w:t>
                            </w:r>
                            <w:r w:rsidR="00AA181D">
                              <w:rPr>
                                <w:rFonts w:ascii="Segoe UI Semibold" w:hAnsi="Segoe UI Semibold"/>
                                <w:sz w:val="20"/>
                              </w:rPr>
                              <w:t>Officer</w:t>
                            </w:r>
                            <w:r>
                              <w:rPr>
                                <w:rFonts w:ascii="Segoe UI Semibold" w:hAnsi="Segoe UI Semibold"/>
                                <w:sz w:val="20"/>
                              </w:rPr>
                              <w:t xml:space="preserve"> informs </w:t>
                            </w:r>
                            <w:r w:rsidR="001D48DD">
                              <w:rPr>
                                <w:rFonts w:ascii="Segoe UI Semibold" w:hAnsi="Segoe UI Semibold"/>
                                <w:sz w:val="20"/>
                              </w:rPr>
                              <w:t>Antrim CLG</w:t>
                            </w:r>
                            <w:r w:rsidRPr="00762081">
                              <w:rPr>
                                <w:rFonts w:ascii="Segoe UI Semibold" w:hAnsi="Segoe UI Semibold"/>
                                <w:sz w:val="20"/>
                              </w:rPr>
                              <w:t xml:space="preserve"> Health &amp; </w:t>
                            </w:r>
                            <w:r w:rsidR="00AA181D">
                              <w:rPr>
                                <w:rFonts w:ascii="Segoe UI Semibold" w:hAnsi="Segoe UI Semibold"/>
                                <w:sz w:val="20"/>
                              </w:rPr>
                              <w:t>W</w:t>
                            </w:r>
                            <w:r w:rsidRPr="00762081">
                              <w:rPr>
                                <w:rFonts w:ascii="Segoe UI Semibold" w:hAnsi="Segoe UI Semibold"/>
                                <w:sz w:val="20"/>
                              </w:rPr>
                              <w:t xml:space="preserve">ellbeing manager and </w:t>
                            </w:r>
                            <w:r w:rsidR="001D48DD">
                              <w:rPr>
                                <w:rFonts w:ascii="Segoe UI Semibold" w:hAnsi="Segoe UI Semibold"/>
                                <w:sz w:val="20"/>
                              </w:rPr>
                              <w:t>Casement</w:t>
                            </w:r>
                            <w:r w:rsidRPr="00762081">
                              <w:rPr>
                                <w:rFonts w:ascii="Segoe UI Semibold" w:hAnsi="Segoe UI Semibold"/>
                                <w:sz w:val="20"/>
                              </w:rPr>
                              <w:t xml:space="preserve"> Park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C9B79" id="_x0000_t202" coordsize="21600,21600" o:spt="202" path="m,l,21600r21600,l21600,xe">
                <v:stroke joinstyle="miter"/>
                <v:path gradientshapeok="t" o:connecttype="rect"/>
              </v:shapetype>
              <v:shape id="Text Box 16" o:spid="_x0000_s1028" type="#_x0000_t202" style="position:absolute;margin-left:381.95pt;margin-top:20.15pt;width:130.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" stroked="f">
                <v:fill opacity="0"/>
                <v:textbox>
                  <w:txbxContent>
                    <w:p w14:paraId="7854E88F" w14:textId="77777777" w:rsidR="00415EE0" w:rsidRPr="00762081" w:rsidRDefault="00415EE0" w:rsidP="00415EE0">
                      <w:pPr>
                        <w:rPr>
                          <w:rFonts w:ascii="Segoe UI Semibold" w:hAnsi="Segoe UI Semibold"/>
                          <w:sz w:val="20"/>
                        </w:rPr>
                      </w:pPr>
                      <w:r w:rsidRPr="00762081">
                        <w:rPr>
                          <w:rFonts w:ascii="Segoe UI Semibold" w:hAnsi="Segoe UI Semibold"/>
                          <w:sz w:val="20"/>
                        </w:rPr>
                        <w:t xml:space="preserve">Health &amp; </w:t>
                      </w:r>
                      <w:r>
                        <w:rPr>
                          <w:rFonts w:ascii="Segoe UI Semibold" w:hAnsi="Segoe UI Semibold"/>
                          <w:sz w:val="20"/>
                        </w:rPr>
                        <w:t xml:space="preserve">Wellbeing </w:t>
                      </w:r>
                      <w:r w:rsidR="00AA181D">
                        <w:rPr>
                          <w:rFonts w:ascii="Segoe UI Semibold" w:hAnsi="Segoe UI Semibold"/>
                          <w:sz w:val="20"/>
                        </w:rPr>
                        <w:t>Officer</w:t>
                      </w:r>
                      <w:r>
                        <w:rPr>
                          <w:rFonts w:ascii="Segoe UI Semibold" w:hAnsi="Segoe UI Semibold"/>
                          <w:sz w:val="20"/>
                        </w:rPr>
                        <w:t xml:space="preserve"> informs </w:t>
                      </w:r>
                      <w:r w:rsidR="001D48DD">
                        <w:rPr>
                          <w:rFonts w:ascii="Segoe UI Semibold" w:hAnsi="Segoe UI Semibold"/>
                          <w:sz w:val="20"/>
                        </w:rPr>
                        <w:t>Antrim CLG</w:t>
                      </w:r>
                      <w:r w:rsidRPr="00762081">
                        <w:rPr>
                          <w:rFonts w:ascii="Segoe UI Semibold" w:hAnsi="Segoe UI Semibold"/>
                          <w:sz w:val="20"/>
                        </w:rPr>
                        <w:t xml:space="preserve"> Health &amp; </w:t>
                      </w:r>
                      <w:r w:rsidR="00AA181D">
                        <w:rPr>
                          <w:rFonts w:ascii="Segoe UI Semibold" w:hAnsi="Segoe UI Semibold"/>
                          <w:sz w:val="20"/>
                        </w:rPr>
                        <w:t>W</w:t>
                      </w:r>
                      <w:r w:rsidRPr="00762081">
                        <w:rPr>
                          <w:rFonts w:ascii="Segoe UI Semibold" w:hAnsi="Segoe UI Semibold"/>
                          <w:sz w:val="20"/>
                        </w:rPr>
                        <w:t xml:space="preserve">ellbeing manager and </w:t>
                      </w:r>
                      <w:r w:rsidR="001D48DD">
                        <w:rPr>
                          <w:rFonts w:ascii="Segoe UI Semibold" w:hAnsi="Segoe UI Semibold"/>
                          <w:sz w:val="20"/>
                        </w:rPr>
                        <w:t>Casement</w:t>
                      </w:r>
                      <w:r w:rsidRPr="00762081">
                        <w:rPr>
                          <w:rFonts w:ascii="Segoe UI Semibold" w:hAnsi="Segoe UI Semibold"/>
                          <w:sz w:val="20"/>
                        </w:rPr>
                        <w:t xml:space="preserve"> Park</w:t>
                      </w:r>
                    </w:p>
                  </w:txbxContent>
                </v:textbox>
              </v:shape>
            </w:pict>
          </mc:Fallback>
        </mc:AlternateContent>
      </w:r>
      <w:r>
        <w:rPr>
          <w:noProof/>
          <w:color w:val="FF0000"/>
          <w:sz w:val="24"/>
          <w:szCs w:val="24"/>
          <w:lang w:eastAsia="en-GB"/>
        </w:rPr>
        <mc:AlternateContent>
          <mc:Choice Requires="wps">
            <w:drawing>
              <wp:anchor distT="0" distB="0" distL="114300" distR="114300" simplePos="0" relativeHeight="251664384" behindDoc="0" locked="0" layoutInCell="1" allowOverlap="1" wp14:anchorId="51456372" wp14:editId="5D76A01A">
                <wp:simplePos x="0" y="0"/>
                <wp:positionH relativeFrom="column">
                  <wp:posOffset>180975</wp:posOffset>
                </wp:positionH>
                <wp:positionV relativeFrom="paragraph">
                  <wp:posOffset>406400</wp:posOffset>
                </wp:positionV>
                <wp:extent cx="1438275" cy="60960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09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CCBF81" w14:textId="77777777" w:rsidR="00415EE0" w:rsidRPr="00762081" w:rsidRDefault="00415EE0" w:rsidP="00415EE0">
                            <w:pPr>
                              <w:rPr>
                                <w:rFonts w:ascii="Segoe UI Semibold" w:hAnsi="Segoe UI Semibold"/>
                                <w:sz w:val="20"/>
                              </w:rPr>
                            </w:pPr>
                            <w:r w:rsidRPr="00762081">
                              <w:rPr>
                                <w:rFonts w:ascii="Segoe UI Semibold" w:hAnsi="Segoe UI Semibold"/>
                                <w:sz w:val="20"/>
                              </w:rPr>
                              <w:t xml:space="preserve">Incident reported to </w:t>
                            </w:r>
                            <w:r w:rsidR="001D48DD">
                              <w:rPr>
                                <w:rFonts w:ascii="Segoe UI Semibold" w:hAnsi="Segoe UI Semibold"/>
                                <w:sz w:val="20"/>
                              </w:rPr>
                              <w:t>Club</w:t>
                            </w:r>
                            <w:r w:rsidRPr="00762081">
                              <w:rPr>
                                <w:rFonts w:ascii="Segoe UI Semibold" w:hAnsi="Segoe UI Semibold"/>
                                <w:sz w:val="20"/>
                              </w:rPr>
                              <w:t xml:space="preserve"> Chairperson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56372" id="Text Box 9" o:spid="_x0000_s1029" type="#_x0000_t202" style="position:absolute;margin-left:14.25pt;margin-top:32pt;width:113.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" stroked="f">
                <v:fill opacity="0"/>
                <v:textbox>
                  <w:txbxContent>
                    <w:p w14:paraId="52CCBF81" w14:textId="77777777" w:rsidR="00415EE0" w:rsidRPr="00762081" w:rsidRDefault="00415EE0" w:rsidP="00415EE0">
                      <w:pPr>
                        <w:rPr>
                          <w:rFonts w:ascii="Segoe UI Semibold" w:hAnsi="Segoe UI Semibold"/>
                          <w:sz w:val="20"/>
                        </w:rPr>
                      </w:pPr>
                      <w:r w:rsidRPr="00762081">
                        <w:rPr>
                          <w:rFonts w:ascii="Segoe UI Semibold" w:hAnsi="Segoe UI Semibold"/>
                          <w:sz w:val="20"/>
                        </w:rPr>
                        <w:t xml:space="preserve">Incident reported to </w:t>
                      </w:r>
                      <w:r w:rsidR="001D48DD">
                        <w:rPr>
                          <w:rFonts w:ascii="Segoe UI Semibold" w:hAnsi="Segoe UI Semibold"/>
                          <w:sz w:val="20"/>
                        </w:rPr>
                        <w:t>Club</w:t>
                      </w:r>
                      <w:r w:rsidRPr="00762081">
                        <w:rPr>
                          <w:rFonts w:ascii="Segoe UI Semibold" w:hAnsi="Segoe UI Semibold"/>
                          <w:sz w:val="20"/>
                        </w:rPr>
                        <w:t xml:space="preserve"> Chairperson</w:t>
                      </w:r>
                    </w:p>
                  </w:txbxContent>
                </v:textbox>
              </v:shape>
            </w:pict>
          </mc:Fallback>
        </mc:AlternateContent>
      </w:r>
      <w:r>
        <w:rPr>
          <w:noProof/>
          <w:color w:val="FF0000"/>
          <w:sz w:val="24"/>
          <w:szCs w:val="24"/>
          <w:lang w:eastAsia="en-GB"/>
        </w:rPr>
        <mc:AlternateContent>
          <mc:Choice Requires="wps">
            <w:drawing>
              <wp:anchor distT="0" distB="0" distL="114300" distR="114300" simplePos="0" relativeHeight="251663360" behindDoc="0" locked="0" layoutInCell="1" allowOverlap="1" wp14:anchorId="6E04FB3B" wp14:editId="03C3C52E">
                <wp:simplePos x="0" y="0"/>
                <wp:positionH relativeFrom="column">
                  <wp:posOffset>-92710</wp:posOffset>
                </wp:positionH>
                <wp:positionV relativeFrom="paragraph">
                  <wp:posOffset>86360</wp:posOffset>
                </wp:positionV>
                <wp:extent cx="1981200" cy="1304925"/>
                <wp:effectExtent l="19050" t="19050" r="19050" b="4762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304925"/>
                        </a:xfrm>
                        <a:prstGeom prst="roundRect">
                          <a:avLst>
                            <a:gd name="adj" fmla="val 16667"/>
                          </a:avLst>
                        </a:prstGeom>
                        <a:solidFill>
                          <a:srgbClr val="FFFF00"/>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ECA1F1" id="AutoShape 8" o:spid="_x0000_s1026" style="position:absolute;margin-left:-7.3pt;margin-top:6.8pt;width:156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" fillcolor="yellow" strokecolor="#f2f2f2 [3041]" strokeweight="3pt">
                <v:shadow on="t" color="#243f60 [1604]" opacity=".5" offset="1pt"/>
              </v:roundrect>
            </w:pict>
          </mc:Fallback>
        </mc:AlternateContent>
      </w:r>
      <w:r>
        <w:rPr>
          <w:noProof/>
          <w:color w:val="FF0000"/>
          <w:sz w:val="24"/>
          <w:szCs w:val="24"/>
          <w:lang w:eastAsia="en-GB"/>
        </w:rPr>
        <mc:AlternateContent>
          <mc:Choice Requires="wps">
            <w:drawing>
              <wp:anchor distT="0" distB="0" distL="114300" distR="114300" simplePos="0" relativeHeight="251665408" behindDoc="0" locked="0" layoutInCell="1" allowOverlap="1" wp14:anchorId="5026F913" wp14:editId="75630F39">
                <wp:simplePos x="0" y="0"/>
                <wp:positionH relativeFrom="column">
                  <wp:posOffset>2498090</wp:posOffset>
                </wp:positionH>
                <wp:positionV relativeFrom="paragraph">
                  <wp:posOffset>217805</wp:posOffset>
                </wp:positionV>
                <wp:extent cx="1695450" cy="10191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10191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BCD20" w14:textId="77777777" w:rsidR="00415EE0" w:rsidRPr="00762081" w:rsidRDefault="001D48DD" w:rsidP="00415EE0">
                            <w:pPr>
                              <w:rPr>
                                <w:rFonts w:ascii="Segoe UI Semibold" w:hAnsi="Segoe UI Semibold"/>
                                <w:sz w:val="20"/>
                              </w:rPr>
                            </w:pPr>
                            <w:r>
                              <w:rPr>
                                <w:rFonts w:ascii="Segoe UI Semibold" w:hAnsi="Segoe UI Semibold"/>
                                <w:sz w:val="20"/>
                              </w:rPr>
                              <w:t>Club</w:t>
                            </w:r>
                            <w:r w:rsidR="00415EE0">
                              <w:rPr>
                                <w:rFonts w:ascii="Segoe UI Semibold" w:hAnsi="Segoe UI Semibold"/>
                                <w:sz w:val="20"/>
                              </w:rPr>
                              <w:t xml:space="preserve"> Chairperson</w:t>
                            </w:r>
                            <w:r w:rsidR="00415EE0" w:rsidRPr="00762081">
                              <w:rPr>
                                <w:rFonts w:ascii="Segoe UI Semibold" w:hAnsi="Segoe UI Semibold"/>
                                <w:sz w:val="20"/>
                              </w:rPr>
                              <w:t xml:space="preserve"> informs Health &amp; Wellbeing </w:t>
                            </w:r>
                            <w:r>
                              <w:rPr>
                                <w:rFonts w:ascii="Segoe UI Semibold" w:hAnsi="Segoe UI Semibold"/>
                                <w:sz w:val="20"/>
                              </w:rPr>
                              <w:t>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F913" id="Text Box 14" o:spid="_x0000_s1030" type="#_x0000_t202" style="position:absolute;margin-left:196.7pt;margin-top:17.15pt;width:133.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" stroked="f">
                <v:fill opacity="0"/>
                <v:textbox>
                  <w:txbxContent>
                    <w:p w14:paraId="6D2BCD20" w14:textId="77777777" w:rsidR="00415EE0" w:rsidRPr="00762081" w:rsidRDefault="001D48DD" w:rsidP="00415EE0">
                      <w:pPr>
                        <w:rPr>
                          <w:rFonts w:ascii="Segoe UI Semibold" w:hAnsi="Segoe UI Semibold"/>
                          <w:sz w:val="20"/>
                        </w:rPr>
                      </w:pPr>
                      <w:r>
                        <w:rPr>
                          <w:rFonts w:ascii="Segoe UI Semibold" w:hAnsi="Segoe UI Semibold"/>
                          <w:sz w:val="20"/>
                        </w:rPr>
                        <w:t>Club</w:t>
                      </w:r>
                      <w:r w:rsidR="00415EE0">
                        <w:rPr>
                          <w:rFonts w:ascii="Segoe UI Semibold" w:hAnsi="Segoe UI Semibold"/>
                          <w:sz w:val="20"/>
                        </w:rPr>
                        <w:t xml:space="preserve"> Chairperson</w:t>
                      </w:r>
                      <w:r w:rsidR="00415EE0" w:rsidRPr="00762081">
                        <w:rPr>
                          <w:rFonts w:ascii="Segoe UI Semibold" w:hAnsi="Segoe UI Semibold"/>
                          <w:sz w:val="20"/>
                        </w:rPr>
                        <w:t xml:space="preserve"> informs Health &amp; Wellbeing </w:t>
                      </w:r>
                      <w:r>
                        <w:rPr>
                          <w:rFonts w:ascii="Segoe UI Semibold" w:hAnsi="Segoe UI Semibold"/>
                          <w:sz w:val="20"/>
                        </w:rPr>
                        <w:t>Officer</w:t>
                      </w:r>
                    </w:p>
                  </w:txbxContent>
                </v:textbox>
              </v:shape>
            </w:pict>
          </mc:Fallback>
        </mc:AlternateContent>
      </w:r>
      <w:r>
        <w:rPr>
          <w:noProof/>
          <w:color w:val="FF0000"/>
          <w:sz w:val="24"/>
          <w:szCs w:val="24"/>
          <w:lang w:eastAsia="en-GB"/>
        </w:rPr>
        <mc:AlternateContent>
          <mc:Choice Requires="wps">
            <w:drawing>
              <wp:anchor distT="0" distB="0" distL="114300" distR="114300" simplePos="0" relativeHeight="251662336" behindDoc="0" locked="0" layoutInCell="1" allowOverlap="1" wp14:anchorId="022E2473" wp14:editId="48744784">
                <wp:simplePos x="0" y="0"/>
                <wp:positionH relativeFrom="column">
                  <wp:posOffset>2317115</wp:posOffset>
                </wp:positionH>
                <wp:positionV relativeFrom="paragraph">
                  <wp:posOffset>86360</wp:posOffset>
                </wp:positionV>
                <wp:extent cx="1981200" cy="1304925"/>
                <wp:effectExtent l="19050" t="19050" r="19050" b="4762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304925"/>
                        </a:xfrm>
                        <a:prstGeom prst="roundRect">
                          <a:avLst>
                            <a:gd name="adj" fmla="val 16667"/>
                          </a:avLst>
                        </a:prstGeom>
                        <a:solidFill>
                          <a:srgbClr val="FFFF00"/>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F43442" id="AutoShape 7" o:spid="_x0000_s1026" style="position:absolute;margin-left:182.45pt;margin-top:6.8pt;width:156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" fillcolor="yellow" strokecolor="#f2f2f2 [3041]" strokeweight="3pt">
                <v:shadow on="t" color="#243f60 [1604]" opacity=".5" offset="1pt"/>
              </v:roundrect>
            </w:pict>
          </mc:Fallback>
        </mc:AlternateContent>
      </w:r>
      <w:r>
        <w:rPr>
          <w:noProof/>
          <w:sz w:val="24"/>
          <w:szCs w:val="24"/>
          <w:lang w:eastAsia="en-GB"/>
        </w:rPr>
        <mc:AlternateContent>
          <mc:Choice Requires="wps">
            <w:drawing>
              <wp:anchor distT="0" distB="0" distL="114300" distR="114300" simplePos="0" relativeHeight="251666432" behindDoc="0" locked="0" layoutInCell="1" allowOverlap="1" wp14:anchorId="3F38FB63" wp14:editId="1776685F">
                <wp:simplePos x="0" y="0"/>
                <wp:positionH relativeFrom="column">
                  <wp:posOffset>4638675</wp:posOffset>
                </wp:positionH>
                <wp:positionV relativeFrom="paragraph">
                  <wp:posOffset>86360</wp:posOffset>
                </wp:positionV>
                <wp:extent cx="1981200" cy="1304925"/>
                <wp:effectExtent l="19050" t="19050" r="19050" b="476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304925"/>
                        </a:xfrm>
                        <a:prstGeom prst="roundRect">
                          <a:avLst>
                            <a:gd name="adj" fmla="val 16667"/>
                          </a:avLst>
                        </a:prstGeom>
                        <a:solidFill>
                          <a:srgbClr val="FFFF00"/>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E415E" id="AutoShape 15" o:spid="_x0000_s1026" style="position:absolute;margin-left:365.25pt;margin-top:6.8pt;width:156pt;height:10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" fillcolor="yellow" strokecolor="#f2f2f2 [3041]" strokeweight="3pt">
                <v:shadow on="t" color="#243f60 [1604]" opacity=".5" offset="1pt"/>
              </v:roundrect>
            </w:pict>
          </mc:Fallback>
        </mc:AlternateContent>
      </w:r>
    </w:p>
    <w:p w14:paraId="59C0A11A" w14:textId="77777777" w:rsidR="00415EE0" w:rsidRPr="004F5B86" w:rsidRDefault="00415EE0" w:rsidP="00415EE0">
      <w:pPr>
        <w:spacing w:before="240"/>
        <w:rPr>
          <w:sz w:val="24"/>
          <w:szCs w:val="24"/>
        </w:rPr>
      </w:pPr>
    </w:p>
    <w:p w14:paraId="4DF14979" w14:textId="4737DF15" w:rsidR="00415EE0" w:rsidRPr="004F5B86" w:rsidRDefault="009F2B39" w:rsidP="00415EE0">
      <w:pPr>
        <w:spacing w:before="240"/>
        <w:rPr>
          <w:sz w:val="24"/>
          <w:szCs w:val="24"/>
        </w:rPr>
      </w:pPr>
      <w:r>
        <w:rPr>
          <w:noProof/>
          <w:sz w:val="24"/>
          <w:szCs w:val="24"/>
          <w:lang w:eastAsia="en-GB"/>
        </w:rPr>
        <mc:AlternateContent>
          <mc:Choice Requires="wps">
            <w:drawing>
              <wp:anchor distT="0" distB="0" distL="114300" distR="114300" simplePos="0" relativeHeight="251668480" behindDoc="0" locked="0" layoutInCell="1" allowOverlap="1" wp14:anchorId="0810D3DF" wp14:editId="37515BB4">
                <wp:simplePos x="0" y="0"/>
                <wp:positionH relativeFrom="column">
                  <wp:posOffset>1733550</wp:posOffset>
                </wp:positionH>
                <wp:positionV relativeFrom="paragraph">
                  <wp:posOffset>266065</wp:posOffset>
                </wp:positionV>
                <wp:extent cx="838200" cy="209550"/>
                <wp:effectExtent l="19050" t="38100" r="38100" b="3810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09550"/>
                        </a:xfrm>
                        <a:prstGeom prst="rightArrow">
                          <a:avLst>
                            <a:gd name="adj1" fmla="val 50000"/>
                            <a:gd name="adj2" fmla="val 100000"/>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7553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margin-left:136.5pt;margin-top:20.95pt;width:66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" fillcolor="#f79646 [3209]" strokecolor="#f2f2f2 [3041]" strokeweight="3pt">
                <v:shadow on="t" color="#974706 [1609]" opacity=".5" offset="1pt"/>
              </v:shape>
            </w:pict>
          </mc:Fallback>
        </mc:AlternateContent>
      </w:r>
    </w:p>
    <w:p w14:paraId="3C9C776E" w14:textId="0A912072" w:rsidR="00415EE0" w:rsidRPr="004F5B86" w:rsidRDefault="009F2B39" w:rsidP="00415EE0">
      <w:pPr>
        <w:spacing w:before="240"/>
        <w:rPr>
          <w:sz w:val="24"/>
          <w:szCs w:val="24"/>
        </w:rPr>
      </w:pPr>
      <w:r>
        <w:rPr>
          <w:noProof/>
          <w:sz w:val="24"/>
          <w:szCs w:val="24"/>
          <w:lang w:eastAsia="en-GB"/>
        </w:rPr>
        <mc:AlternateContent>
          <mc:Choice Requires="wps">
            <w:drawing>
              <wp:anchor distT="0" distB="0" distL="114300" distR="114300" simplePos="0" relativeHeight="251669504" behindDoc="0" locked="0" layoutInCell="1" allowOverlap="1" wp14:anchorId="089CC065" wp14:editId="08B1081E">
                <wp:simplePos x="0" y="0"/>
                <wp:positionH relativeFrom="column">
                  <wp:posOffset>4126865</wp:posOffset>
                </wp:positionH>
                <wp:positionV relativeFrom="paragraph">
                  <wp:posOffset>8890</wp:posOffset>
                </wp:positionV>
                <wp:extent cx="838200" cy="209550"/>
                <wp:effectExtent l="19050" t="38100" r="38100" b="3810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09550"/>
                        </a:xfrm>
                        <a:prstGeom prst="rightArrow">
                          <a:avLst>
                            <a:gd name="adj1" fmla="val 50000"/>
                            <a:gd name="adj2" fmla="val 100000"/>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25644" id="AutoShape 18" o:spid="_x0000_s1026" type="#_x0000_t13" style="position:absolute;margin-left:324.95pt;margin-top:.7pt;width:66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" fillcolor="#f79646 [3209]" strokecolor="#f2f2f2 [3041]" strokeweight="3pt">
                <v:shadow on="t" color="#974706 [1609]" opacity=".5" offset="1pt"/>
              </v:shape>
            </w:pict>
          </mc:Fallback>
        </mc:AlternateContent>
      </w:r>
    </w:p>
    <w:p w14:paraId="599E93F2" w14:textId="77777777" w:rsidR="00415EE0" w:rsidRPr="004F5B86" w:rsidRDefault="00415EE0" w:rsidP="00415EE0">
      <w:pPr>
        <w:spacing w:before="240"/>
        <w:rPr>
          <w:sz w:val="24"/>
          <w:szCs w:val="24"/>
        </w:rPr>
      </w:pPr>
    </w:p>
    <w:p w14:paraId="339E94B7" w14:textId="77777777" w:rsidR="00415EE0" w:rsidRPr="004F5B86" w:rsidRDefault="00415EE0" w:rsidP="00415EE0">
      <w:pPr>
        <w:spacing w:before="240"/>
        <w:rPr>
          <w:rFonts w:cs="Arial"/>
          <w:b/>
          <w:bCs/>
          <w:sz w:val="24"/>
          <w:szCs w:val="24"/>
        </w:rPr>
      </w:pPr>
      <w:r w:rsidRPr="004F5B86">
        <w:rPr>
          <w:rFonts w:cs="Arial"/>
          <w:b/>
          <w:bCs/>
          <w:sz w:val="24"/>
          <w:szCs w:val="24"/>
        </w:rPr>
        <w:t>Our role in responding to critical incidents</w:t>
      </w:r>
    </w:p>
    <w:p w14:paraId="65BBF63D" w14:textId="77777777" w:rsidR="00415EE0" w:rsidRPr="004F5B86" w:rsidRDefault="00415EE0" w:rsidP="00415EE0">
      <w:pPr>
        <w:autoSpaceDE w:val="0"/>
        <w:autoSpaceDN w:val="0"/>
        <w:adjustRightInd w:val="0"/>
        <w:spacing w:after="0" w:line="360" w:lineRule="auto"/>
        <w:rPr>
          <w:rFonts w:eastAsia="Foco-Regular" w:cs="Arial"/>
          <w:sz w:val="24"/>
          <w:szCs w:val="24"/>
        </w:rPr>
      </w:pPr>
      <w:r w:rsidRPr="004F5B86">
        <w:rPr>
          <w:rFonts w:eastAsia="Foco-Regular" w:cs="Arial"/>
          <w:sz w:val="24"/>
          <w:szCs w:val="24"/>
        </w:rPr>
        <w:t xml:space="preserve">It’s important to remember that the </w:t>
      </w:r>
      <w:r w:rsidR="001D48DD">
        <w:rPr>
          <w:rFonts w:eastAsia="Foco-Regular" w:cs="Arial"/>
          <w:sz w:val="24"/>
          <w:szCs w:val="24"/>
        </w:rPr>
        <w:t xml:space="preserve">club </w:t>
      </w:r>
      <w:r w:rsidRPr="004F5B86">
        <w:rPr>
          <w:rFonts w:eastAsia="Foco-Regular" w:cs="Arial"/>
          <w:sz w:val="24"/>
          <w:szCs w:val="24"/>
        </w:rPr>
        <w:t xml:space="preserve">will usually be just one entity playing a part in any response to a critical incident. Figure 2 outlines some of the other entities that may be involved in a response. It also highlights the importance of having the affected family or families at the centre of any plan while being consulted on all actions. Other at risk persons will be to the forefront of considerations too. </w:t>
      </w:r>
    </w:p>
    <w:p w14:paraId="76E2601E" w14:textId="77777777" w:rsidR="00415EE0" w:rsidRPr="004F5B86" w:rsidRDefault="00415EE0" w:rsidP="00415EE0">
      <w:pPr>
        <w:autoSpaceDE w:val="0"/>
        <w:autoSpaceDN w:val="0"/>
        <w:adjustRightInd w:val="0"/>
        <w:spacing w:after="0" w:line="360" w:lineRule="auto"/>
        <w:rPr>
          <w:rFonts w:eastAsia="Foco-Regular" w:cs="Arial"/>
          <w:sz w:val="24"/>
          <w:szCs w:val="24"/>
        </w:rPr>
      </w:pPr>
      <w:r w:rsidRPr="004F5B86">
        <w:rPr>
          <w:rFonts w:eastAsia="Foco-Regular" w:cs="Arial"/>
          <w:sz w:val="24"/>
          <w:szCs w:val="24"/>
        </w:rPr>
        <w:t xml:space="preserve">It is important try to follow these </w:t>
      </w:r>
      <w:r w:rsidRPr="004F5B86">
        <w:rPr>
          <w:rFonts w:eastAsia="Foco-Regular" w:cs="Arial"/>
          <w:b/>
          <w:bCs/>
          <w:sz w:val="24"/>
          <w:szCs w:val="24"/>
        </w:rPr>
        <w:t xml:space="preserve">5 Key Principles </w:t>
      </w:r>
      <w:r w:rsidRPr="004F5B86">
        <w:rPr>
          <w:rFonts w:eastAsia="Foco-Regular" w:cs="Arial"/>
          <w:sz w:val="24"/>
          <w:szCs w:val="24"/>
        </w:rPr>
        <w:t>during any crisis situation or critical incident.</w:t>
      </w:r>
    </w:p>
    <w:p w14:paraId="658E568F" w14:textId="77777777" w:rsidR="00415EE0" w:rsidRPr="004F5B86" w:rsidRDefault="00415EE0" w:rsidP="00415EE0">
      <w:pPr>
        <w:autoSpaceDE w:val="0"/>
        <w:autoSpaceDN w:val="0"/>
        <w:adjustRightInd w:val="0"/>
        <w:spacing w:after="0" w:line="360" w:lineRule="auto"/>
        <w:rPr>
          <w:rFonts w:eastAsia="Foco-Regular" w:cs="Arial"/>
          <w:b/>
          <w:bCs/>
          <w:i/>
          <w:sz w:val="24"/>
          <w:szCs w:val="24"/>
        </w:rPr>
      </w:pPr>
      <w:r w:rsidRPr="004F5B86">
        <w:rPr>
          <w:rFonts w:eastAsia="Foco-Regular" w:cs="Arial"/>
          <w:b/>
          <w:bCs/>
          <w:i/>
          <w:sz w:val="24"/>
          <w:szCs w:val="24"/>
        </w:rPr>
        <w:t>Key point – Always consult with those affected to see what level of support they want/need.</w:t>
      </w:r>
    </w:p>
    <w:p w14:paraId="209B88F0" w14:textId="77777777" w:rsidR="00415EE0" w:rsidRPr="004F5B86" w:rsidRDefault="00415EE0" w:rsidP="00415EE0">
      <w:pPr>
        <w:autoSpaceDE w:val="0"/>
        <w:autoSpaceDN w:val="0"/>
        <w:adjustRightInd w:val="0"/>
        <w:spacing w:after="0"/>
        <w:rPr>
          <w:rFonts w:eastAsia="Foco-Regular" w:cs="Arial"/>
          <w:b/>
          <w:bCs/>
          <w:sz w:val="24"/>
          <w:szCs w:val="24"/>
        </w:rPr>
      </w:pPr>
    </w:p>
    <w:p w14:paraId="09E122A0" w14:textId="77777777" w:rsidR="00415EE0" w:rsidRPr="004F5B86" w:rsidRDefault="00415EE0" w:rsidP="00415EE0">
      <w:pPr>
        <w:autoSpaceDE w:val="0"/>
        <w:autoSpaceDN w:val="0"/>
        <w:adjustRightInd w:val="0"/>
        <w:spacing w:after="0"/>
        <w:contextualSpacing/>
        <w:rPr>
          <w:rFonts w:eastAsia="Foco-Regular" w:cs="Arial"/>
          <w:b/>
          <w:bCs/>
          <w:color w:val="FF0000"/>
          <w:sz w:val="24"/>
          <w:szCs w:val="24"/>
        </w:rPr>
      </w:pPr>
      <w:r w:rsidRPr="004F5B86">
        <w:rPr>
          <w:rFonts w:eastAsia="Foco-Regular" w:cs="Arial"/>
          <w:b/>
          <w:bCs/>
          <w:color w:val="FF0000"/>
          <w:sz w:val="24"/>
          <w:szCs w:val="24"/>
        </w:rPr>
        <w:t>1. Promote a sense of safety</w:t>
      </w:r>
    </w:p>
    <w:p w14:paraId="1CFA19E3" w14:textId="77777777" w:rsidR="00415EE0" w:rsidRPr="004F5B86" w:rsidRDefault="00415EE0" w:rsidP="00415EE0">
      <w:pPr>
        <w:autoSpaceDE w:val="0"/>
        <w:autoSpaceDN w:val="0"/>
        <w:adjustRightInd w:val="0"/>
        <w:spacing w:after="0"/>
        <w:contextualSpacing/>
        <w:rPr>
          <w:rFonts w:eastAsia="Foco-Regular" w:cs="Arial"/>
          <w:b/>
          <w:bCs/>
          <w:color w:val="FF0000"/>
          <w:sz w:val="24"/>
          <w:szCs w:val="24"/>
        </w:rPr>
      </w:pPr>
      <w:r w:rsidRPr="004F5B86">
        <w:rPr>
          <w:rFonts w:eastAsia="Foco-Regular" w:cs="Arial"/>
          <w:b/>
          <w:bCs/>
          <w:color w:val="FF0000"/>
          <w:sz w:val="24"/>
          <w:szCs w:val="24"/>
        </w:rPr>
        <w:t>2. Promote a sense of calm</w:t>
      </w:r>
    </w:p>
    <w:p w14:paraId="41BFD110" w14:textId="77777777" w:rsidR="00415EE0" w:rsidRPr="004F5B86" w:rsidRDefault="00415EE0" w:rsidP="00415EE0">
      <w:pPr>
        <w:autoSpaceDE w:val="0"/>
        <w:autoSpaceDN w:val="0"/>
        <w:adjustRightInd w:val="0"/>
        <w:spacing w:after="0"/>
        <w:contextualSpacing/>
        <w:rPr>
          <w:rFonts w:eastAsia="Foco-Regular" w:cs="Arial"/>
          <w:b/>
          <w:bCs/>
          <w:color w:val="FF0000"/>
          <w:sz w:val="24"/>
          <w:szCs w:val="24"/>
        </w:rPr>
      </w:pPr>
      <w:r w:rsidRPr="004F5B86">
        <w:rPr>
          <w:rFonts w:eastAsia="Foco-Regular" w:cs="Arial"/>
          <w:b/>
          <w:bCs/>
          <w:color w:val="FF0000"/>
          <w:sz w:val="24"/>
          <w:szCs w:val="24"/>
        </w:rPr>
        <w:t>3. Promote a sense of self-efficacy (i.e. the capacity to deal with the situation)</w:t>
      </w:r>
    </w:p>
    <w:p w14:paraId="76C4241B" w14:textId="77777777" w:rsidR="00415EE0" w:rsidRPr="004F5B86" w:rsidRDefault="00415EE0" w:rsidP="00415EE0">
      <w:pPr>
        <w:autoSpaceDE w:val="0"/>
        <w:autoSpaceDN w:val="0"/>
        <w:adjustRightInd w:val="0"/>
        <w:spacing w:after="0"/>
        <w:contextualSpacing/>
        <w:rPr>
          <w:rFonts w:eastAsia="Foco-Regular" w:cs="Arial"/>
          <w:b/>
          <w:bCs/>
          <w:color w:val="FF0000"/>
          <w:sz w:val="24"/>
          <w:szCs w:val="24"/>
        </w:rPr>
      </w:pPr>
      <w:r w:rsidRPr="004F5B86">
        <w:rPr>
          <w:rFonts w:eastAsia="Foco-Regular" w:cs="Arial"/>
          <w:b/>
          <w:bCs/>
          <w:color w:val="FF0000"/>
          <w:sz w:val="24"/>
          <w:szCs w:val="24"/>
        </w:rPr>
        <w:t>4. Promote connectedness</w:t>
      </w:r>
    </w:p>
    <w:p w14:paraId="5DAA2315" w14:textId="77777777" w:rsidR="00415EE0" w:rsidRPr="004F5B86" w:rsidRDefault="00415EE0" w:rsidP="00415EE0">
      <w:pPr>
        <w:spacing w:before="240"/>
        <w:contextualSpacing/>
        <w:rPr>
          <w:rFonts w:cs="Arial"/>
          <w:color w:val="FF0000"/>
          <w:sz w:val="24"/>
          <w:szCs w:val="24"/>
        </w:rPr>
      </w:pPr>
      <w:r w:rsidRPr="004F5B86">
        <w:rPr>
          <w:rFonts w:eastAsia="Foco-Regular" w:cs="Arial"/>
          <w:b/>
          <w:bCs/>
          <w:color w:val="FF0000"/>
          <w:sz w:val="24"/>
          <w:szCs w:val="24"/>
        </w:rPr>
        <w:t>5. Promote hope</w:t>
      </w:r>
    </w:p>
    <w:p w14:paraId="6310BF75" w14:textId="77777777" w:rsidR="00415EE0" w:rsidRPr="004F5B86" w:rsidRDefault="00415EE0" w:rsidP="00415EE0">
      <w:pPr>
        <w:spacing w:before="240"/>
        <w:rPr>
          <w:sz w:val="24"/>
          <w:szCs w:val="24"/>
        </w:rPr>
      </w:pPr>
    </w:p>
    <w:p w14:paraId="148DDBC0" w14:textId="242EC079" w:rsidR="00415EE0" w:rsidRPr="004F5B86" w:rsidRDefault="009F2B39" w:rsidP="00415EE0">
      <w:pPr>
        <w:spacing w:before="240"/>
        <w:jc w:val="center"/>
        <w:rPr>
          <w:sz w:val="24"/>
          <w:szCs w:val="24"/>
        </w:rPr>
      </w:pPr>
      <w:r>
        <w:rPr>
          <w:noProof/>
          <w:lang w:eastAsia="en-GB"/>
        </w:rPr>
        <w:lastRenderedPageBreak/>
        <mc:AlternateContent>
          <mc:Choice Requires="wpg">
            <w:drawing>
              <wp:anchor distT="0" distB="0" distL="114300" distR="114300" simplePos="0" relativeHeight="251675648" behindDoc="0" locked="0" layoutInCell="1" allowOverlap="1" wp14:anchorId="008DA6E1" wp14:editId="611600EF">
                <wp:simplePos x="0" y="0"/>
                <wp:positionH relativeFrom="page">
                  <wp:posOffset>390525</wp:posOffset>
                </wp:positionH>
                <wp:positionV relativeFrom="page">
                  <wp:posOffset>609600</wp:posOffset>
                </wp:positionV>
                <wp:extent cx="225425" cy="9142095"/>
                <wp:effectExtent l="0" t="0" r="0" b="0"/>
                <wp:wrapNone/>
                <wp:docPr id="36" name="Group 36"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2095"/>
                          <a:chOff x="0" y="0"/>
                          <a:chExt cx="228600" cy="9144000"/>
                        </a:xfrm>
                        <a:solidFill>
                          <a:srgbClr val="FFFF00"/>
                        </a:solidFill>
                      </wpg:grpSpPr>
                      <wps:wsp>
                        <wps:cNvPr id="41" name="Rectangle 41"/>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79DE86B" id="Group 36" o:spid="_x0000_s1026" alt="Title: Decorative sidebar" style="position:absolute;margin-left:30.75pt;margin-top:48pt;width:17.75pt;height:719.85pt;z-index:251675648;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">
                <v:rect id="Rectangle 41"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" filled="f" stroked="f" strokeweight="2pt"/>
                <v:rect id="Rectangle 42"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" filled="f" stroked="f" strokeweight="2pt">
                  <o:lock v:ext="edit" aspectratio="t"/>
                </v:rect>
                <w10:wrap anchorx="page" anchory="page"/>
              </v:group>
            </w:pict>
          </mc:Fallback>
        </mc:AlternateContent>
      </w:r>
      <w:r w:rsidR="00415EE0" w:rsidRPr="004F5B86">
        <w:rPr>
          <w:noProof/>
          <w:sz w:val="24"/>
          <w:szCs w:val="24"/>
          <w:lang w:eastAsia="en-GB"/>
        </w:rPr>
        <w:drawing>
          <wp:inline distT="0" distB="0" distL="0" distR="0" wp14:anchorId="5547C474" wp14:editId="3D487141">
            <wp:extent cx="5282228" cy="3609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17783" t="10556" r="15798" b="8611"/>
                    <a:stretch>
                      <a:fillRect/>
                    </a:stretch>
                  </pic:blipFill>
                  <pic:spPr bwMode="auto">
                    <a:xfrm>
                      <a:off x="0" y="0"/>
                      <a:ext cx="5311866" cy="3630230"/>
                    </a:xfrm>
                    <a:prstGeom prst="rect">
                      <a:avLst/>
                    </a:prstGeom>
                    <a:noFill/>
                    <a:ln w="9525">
                      <a:noFill/>
                      <a:miter lim="800000"/>
                      <a:headEnd/>
                      <a:tailEnd/>
                    </a:ln>
                  </pic:spPr>
                </pic:pic>
              </a:graphicData>
            </a:graphic>
          </wp:inline>
        </w:drawing>
      </w:r>
    </w:p>
    <w:p w14:paraId="21340BF9" w14:textId="77777777" w:rsidR="00415EE0" w:rsidRPr="004F5B86" w:rsidRDefault="00415EE0" w:rsidP="00415EE0">
      <w:pPr>
        <w:spacing w:before="240"/>
        <w:rPr>
          <w:rFonts w:cs="Arial"/>
          <w:b/>
          <w:bCs/>
          <w:sz w:val="24"/>
          <w:szCs w:val="24"/>
        </w:rPr>
      </w:pPr>
      <w:r w:rsidRPr="004F5B86">
        <w:rPr>
          <w:rFonts w:cs="Arial"/>
          <w:b/>
          <w:bCs/>
          <w:sz w:val="24"/>
          <w:szCs w:val="24"/>
        </w:rPr>
        <w:t>Figure 2: Some potential participants involved in a community based response to a critical incident.</w:t>
      </w:r>
    </w:p>
    <w:p w14:paraId="64BC2446" w14:textId="77777777" w:rsidR="00415EE0" w:rsidRPr="004F5B86" w:rsidRDefault="00415EE0" w:rsidP="00415EE0">
      <w:pPr>
        <w:spacing w:before="240"/>
        <w:rPr>
          <w:rFonts w:cs="Arial"/>
          <w:b/>
          <w:sz w:val="24"/>
          <w:szCs w:val="24"/>
          <w:u w:val="single"/>
        </w:rPr>
      </w:pPr>
      <w:r w:rsidRPr="004F5B86">
        <w:rPr>
          <w:rFonts w:cs="Arial"/>
          <w:b/>
          <w:sz w:val="24"/>
          <w:szCs w:val="24"/>
          <w:u w:val="single"/>
        </w:rPr>
        <w:t>Who requires support?</w:t>
      </w:r>
    </w:p>
    <w:p w14:paraId="20C882F3"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In addition to the individuals directly affected, other ‘at risk’ persons are amongst those most likely to suffer distress as a consequence of an incident. Evidence would suggest that these may include those who:</w:t>
      </w:r>
    </w:p>
    <w:p w14:paraId="47545EDF"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directly witnessed death/injury/violence as part of the incident</w:t>
      </w:r>
    </w:p>
    <w:p w14:paraId="0AC86C81"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are uninjured, but were at greatest risk</w:t>
      </w:r>
    </w:p>
    <w:p w14:paraId="45F73C06"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are siblings of those immediately affected</w:t>
      </w:r>
    </w:p>
    <w:p w14:paraId="38C67DA2"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may blame themselves and/or those who may be blamed by others</w:t>
      </w:r>
    </w:p>
    <w:p w14:paraId="31CE8652"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are experiencing instability at home</w:t>
      </w:r>
    </w:p>
    <w:p w14:paraId="5B03C2CA"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have learning difficulties</w:t>
      </w:r>
    </w:p>
    <w:p w14:paraId="3A54B8C4"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have pre-existing emotional and behavioural/mental health difficulties</w:t>
      </w:r>
    </w:p>
    <w:p w14:paraId="5F411AEE"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are vulnerable due to cultural and/or language difficulties</w:t>
      </w:r>
    </w:p>
    <w:p w14:paraId="5FB31398" w14:textId="77777777" w:rsidR="00415EE0" w:rsidRPr="004F5B86" w:rsidRDefault="00415EE0" w:rsidP="00415EE0">
      <w:pPr>
        <w:autoSpaceDE w:val="0"/>
        <w:autoSpaceDN w:val="0"/>
        <w:adjustRightInd w:val="0"/>
        <w:spacing w:after="0"/>
        <w:rPr>
          <w:rFonts w:eastAsia="Foco-Regular" w:cs="Arial"/>
          <w:b/>
          <w:bCs/>
          <w:i/>
          <w:sz w:val="24"/>
          <w:szCs w:val="24"/>
        </w:rPr>
      </w:pPr>
      <w:r w:rsidRPr="004F5B86">
        <w:rPr>
          <w:rFonts w:eastAsia="Foco-Regular" w:cs="Arial"/>
          <w:sz w:val="24"/>
          <w:szCs w:val="24"/>
        </w:rPr>
        <w:t xml:space="preserve">• have previously suffered bereavement or loss </w:t>
      </w:r>
      <w:r w:rsidRPr="004F5B86">
        <w:rPr>
          <w:rFonts w:eastAsia="Foco-Regular" w:cs="Arial"/>
          <w:b/>
          <w:bCs/>
          <w:i/>
          <w:sz w:val="24"/>
          <w:szCs w:val="24"/>
        </w:rPr>
        <w:t xml:space="preserve">(GAA/GPA Critical Incident Response Information and Guidelines, 2014) </w:t>
      </w:r>
    </w:p>
    <w:p w14:paraId="7403A713"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bCs/>
          <w:sz w:val="24"/>
          <w:szCs w:val="24"/>
        </w:rPr>
        <w:t>It is important that these individuals should be considered in relation to specific needs.</w:t>
      </w:r>
    </w:p>
    <w:p w14:paraId="4B2D8394" w14:textId="77777777" w:rsidR="00415EE0" w:rsidRPr="004F5B86" w:rsidRDefault="00415EE0" w:rsidP="00415EE0">
      <w:pPr>
        <w:autoSpaceDE w:val="0"/>
        <w:autoSpaceDN w:val="0"/>
        <w:adjustRightInd w:val="0"/>
        <w:spacing w:after="0"/>
        <w:rPr>
          <w:rFonts w:eastAsia="Foco-Regular" w:cs="Arial"/>
          <w:sz w:val="24"/>
          <w:szCs w:val="24"/>
        </w:rPr>
      </w:pPr>
    </w:p>
    <w:p w14:paraId="2C1DB263" w14:textId="77777777" w:rsidR="001D48DD" w:rsidRDefault="001D48DD" w:rsidP="00415EE0">
      <w:pPr>
        <w:autoSpaceDE w:val="0"/>
        <w:autoSpaceDN w:val="0"/>
        <w:adjustRightInd w:val="0"/>
        <w:spacing w:after="0"/>
        <w:rPr>
          <w:rFonts w:eastAsia="Foco-Regular" w:cs="Arial"/>
          <w:b/>
          <w:sz w:val="24"/>
          <w:szCs w:val="24"/>
          <w:u w:val="single"/>
        </w:rPr>
      </w:pPr>
    </w:p>
    <w:p w14:paraId="0A514FD8" w14:textId="77777777" w:rsidR="00415EE0" w:rsidRPr="004F5B86" w:rsidRDefault="00415EE0" w:rsidP="00415EE0">
      <w:pPr>
        <w:autoSpaceDE w:val="0"/>
        <w:autoSpaceDN w:val="0"/>
        <w:adjustRightInd w:val="0"/>
        <w:spacing w:after="0"/>
        <w:rPr>
          <w:rFonts w:eastAsia="Foco-Regular" w:cs="Arial"/>
          <w:b/>
          <w:sz w:val="24"/>
          <w:szCs w:val="24"/>
          <w:u w:val="single"/>
        </w:rPr>
      </w:pPr>
      <w:r w:rsidRPr="004F5B86">
        <w:rPr>
          <w:rFonts w:eastAsia="Foco-Regular" w:cs="Arial"/>
          <w:b/>
          <w:sz w:val="24"/>
          <w:szCs w:val="24"/>
          <w:u w:val="single"/>
        </w:rPr>
        <w:lastRenderedPageBreak/>
        <w:t>Where to find support.</w:t>
      </w:r>
    </w:p>
    <w:p w14:paraId="6C70B6B5" w14:textId="77777777" w:rsidR="00415EE0" w:rsidRPr="004F5B86" w:rsidRDefault="00415EE0" w:rsidP="00415EE0">
      <w:pPr>
        <w:autoSpaceDE w:val="0"/>
        <w:autoSpaceDN w:val="0"/>
        <w:adjustRightInd w:val="0"/>
        <w:spacing w:after="0"/>
        <w:rPr>
          <w:rFonts w:eastAsia="Foco-Regular" w:cs="Arial"/>
          <w:b/>
          <w:sz w:val="24"/>
          <w:szCs w:val="24"/>
          <w:u w:val="single"/>
        </w:rPr>
      </w:pPr>
    </w:p>
    <w:p w14:paraId="3B1E2229"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During a critical incident it is important to source help and support as quickly as possible for</w:t>
      </w:r>
    </w:p>
    <w:p w14:paraId="0E1141A9"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eastAsia="Foco-Regular" w:cs="Arial"/>
          <w:sz w:val="24"/>
          <w:szCs w:val="24"/>
        </w:rPr>
        <w:t xml:space="preserve">yourself or for anyone </w:t>
      </w:r>
      <w:r w:rsidR="00AA181D">
        <w:rPr>
          <w:rFonts w:eastAsia="Foco-Regular" w:cs="Arial"/>
          <w:sz w:val="24"/>
          <w:szCs w:val="24"/>
        </w:rPr>
        <w:t xml:space="preserve">that </w:t>
      </w:r>
      <w:r w:rsidRPr="004F5B86">
        <w:rPr>
          <w:rFonts w:eastAsia="Foco-Regular" w:cs="Arial"/>
          <w:sz w:val="24"/>
          <w:szCs w:val="24"/>
        </w:rPr>
        <w:t>the club might be concerned about. If you are seriously concerned about someone, please contact 999 or the GP out of hours. If you feel you need further help and support as a consequence of being involved in a critical incident, you are advised to contact:</w:t>
      </w:r>
    </w:p>
    <w:p w14:paraId="47109DCD" w14:textId="77777777" w:rsidR="00415EE0" w:rsidRPr="004F5B86" w:rsidRDefault="009F2B39" w:rsidP="00415EE0">
      <w:pPr>
        <w:autoSpaceDE w:val="0"/>
        <w:autoSpaceDN w:val="0"/>
        <w:adjustRightInd w:val="0"/>
        <w:spacing w:after="0"/>
        <w:rPr>
          <w:rFonts w:eastAsia="Foco-Regular" w:cs="Arial"/>
          <w:sz w:val="24"/>
          <w:szCs w:val="24"/>
        </w:rPr>
      </w:pPr>
      <w:hyperlink r:id="rId13" w:history="1">
        <w:r w:rsidR="00415EE0" w:rsidRPr="004F5B86">
          <w:rPr>
            <w:rStyle w:val="Hyperlink"/>
            <w:rFonts w:cs="Arial"/>
            <w:b/>
            <w:bCs/>
            <w:i/>
            <w:iCs/>
            <w:sz w:val="24"/>
            <w:szCs w:val="24"/>
          </w:rPr>
          <w:t>http://mindingyourhead.info/</w:t>
        </w:r>
      </w:hyperlink>
      <w:r w:rsidR="00415EE0" w:rsidRPr="004F5B86">
        <w:rPr>
          <w:rFonts w:cs="Arial"/>
          <w:b/>
          <w:bCs/>
          <w:i/>
          <w:iCs/>
          <w:sz w:val="24"/>
          <w:szCs w:val="24"/>
        </w:rPr>
        <w:t xml:space="preserve">  </w:t>
      </w:r>
      <w:r w:rsidR="00415EE0" w:rsidRPr="004F5B86">
        <w:rPr>
          <w:rFonts w:eastAsia="Foco-Regular" w:cs="Arial"/>
          <w:sz w:val="24"/>
          <w:szCs w:val="24"/>
        </w:rPr>
        <w:t>for a ‘one stop’ online resource.</w:t>
      </w:r>
    </w:p>
    <w:p w14:paraId="63829E28" w14:textId="77777777" w:rsidR="00415EE0" w:rsidRPr="004F5B86" w:rsidRDefault="00415EE0" w:rsidP="00415EE0">
      <w:pPr>
        <w:autoSpaceDE w:val="0"/>
        <w:autoSpaceDN w:val="0"/>
        <w:adjustRightInd w:val="0"/>
        <w:spacing w:after="0"/>
        <w:rPr>
          <w:rFonts w:eastAsia="Foco-Regular" w:cs="Arial"/>
          <w:sz w:val="24"/>
          <w:szCs w:val="24"/>
        </w:rPr>
      </w:pPr>
    </w:p>
    <w:p w14:paraId="24FA58D2" w14:textId="75B84E45" w:rsidR="00415EE0" w:rsidRPr="004F5B86" w:rsidRDefault="009F2B39" w:rsidP="00415EE0">
      <w:pPr>
        <w:autoSpaceDE w:val="0"/>
        <w:autoSpaceDN w:val="0"/>
        <w:adjustRightInd w:val="0"/>
        <w:spacing w:after="0"/>
        <w:rPr>
          <w:rFonts w:eastAsia="Foco-Regular" w:cs="Arial"/>
          <w:sz w:val="24"/>
          <w:szCs w:val="24"/>
        </w:rPr>
      </w:pPr>
      <w:r>
        <w:rPr>
          <w:noProof/>
          <w:lang w:eastAsia="en-GB"/>
        </w:rPr>
        <mc:AlternateContent>
          <mc:Choice Requires="wpg">
            <w:drawing>
              <wp:anchor distT="0" distB="0" distL="114300" distR="114300" simplePos="0" relativeHeight="251676672" behindDoc="0" locked="0" layoutInCell="1" allowOverlap="1" wp14:anchorId="1F2DAB20" wp14:editId="017EBA28">
                <wp:simplePos x="0" y="0"/>
                <wp:positionH relativeFrom="page">
                  <wp:posOffset>409575</wp:posOffset>
                </wp:positionH>
                <wp:positionV relativeFrom="page">
                  <wp:posOffset>516255</wp:posOffset>
                </wp:positionV>
                <wp:extent cx="225425" cy="9143365"/>
                <wp:effectExtent l="0" t="0" r="0" b="0"/>
                <wp:wrapNone/>
                <wp:docPr id="43" name="Group 43"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3365"/>
                          <a:chOff x="0" y="0"/>
                          <a:chExt cx="228600" cy="9144000"/>
                        </a:xfrm>
                        <a:solidFill>
                          <a:srgbClr val="FFFF00"/>
                        </a:solidFill>
                      </wpg:grpSpPr>
                      <wps:wsp>
                        <wps:cNvPr id="44" name="Rectangle 44"/>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tangle 45"/>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00F34A7" id="Group 43" o:spid="_x0000_s1026" alt="Title: Decorative sidebar" style="position:absolute;margin-left:32.25pt;margin-top:40.65pt;width:17.75pt;height:719.95pt;z-index:251676672;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">
                <v:rect id="Rectangle 44"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" filled="f" stroked="f" strokeweight="2pt"/>
                <v:rect id="Rectangle 45"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" filled="f" stroked="f" strokeweight="2pt">
                  <o:lock v:ext="edit" aspectratio="t"/>
                </v:rect>
                <w10:wrap anchorx="page" anchory="page"/>
              </v:group>
            </w:pict>
          </mc:Fallback>
        </mc:AlternateContent>
      </w:r>
      <w:r w:rsidR="00415EE0" w:rsidRPr="004F5B86">
        <w:rPr>
          <w:rFonts w:eastAsia="Foco-Regular" w:cs="Arial"/>
          <w:sz w:val="24"/>
          <w:szCs w:val="24"/>
        </w:rPr>
        <w:t>LIFELINE is a Northern Ireland crisis response helpline service operating 24 hours a day,</w:t>
      </w:r>
    </w:p>
    <w:p w14:paraId="332E4688" w14:textId="77777777" w:rsidR="00415EE0" w:rsidRPr="004F5B86" w:rsidRDefault="00415EE0" w:rsidP="00415EE0">
      <w:pPr>
        <w:autoSpaceDE w:val="0"/>
        <w:autoSpaceDN w:val="0"/>
        <w:adjustRightInd w:val="0"/>
        <w:spacing w:after="0"/>
        <w:rPr>
          <w:rFonts w:cs="Arial"/>
          <w:b/>
          <w:bCs/>
          <w:sz w:val="24"/>
          <w:szCs w:val="24"/>
        </w:rPr>
      </w:pPr>
      <w:r w:rsidRPr="004F5B86">
        <w:rPr>
          <w:rFonts w:eastAsia="Foco-Regular" w:cs="Arial"/>
          <w:sz w:val="24"/>
          <w:szCs w:val="24"/>
        </w:rPr>
        <w:t xml:space="preserve">seven days a week. If you’re in distress or despair, you can call Lifeline on </w:t>
      </w:r>
      <w:r w:rsidRPr="004F5B86">
        <w:rPr>
          <w:rFonts w:cs="Arial"/>
          <w:b/>
          <w:bCs/>
          <w:sz w:val="24"/>
          <w:szCs w:val="24"/>
        </w:rPr>
        <w:t>0808 808 8000</w:t>
      </w:r>
    </w:p>
    <w:p w14:paraId="1154ABDF" w14:textId="77777777" w:rsidR="00415EE0" w:rsidRPr="004F5B86" w:rsidRDefault="00415EE0" w:rsidP="00415EE0">
      <w:pPr>
        <w:autoSpaceDE w:val="0"/>
        <w:autoSpaceDN w:val="0"/>
        <w:adjustRightInd w:val="0"/>
        <w:spacing w:after="0"/>
        <w:rPr>
          <w:rFonts w:cs="Arial"/>
          <w:b/>
          <w:bCs/>
          <w:i/>
          <w:iCs/>
          <w:sz w:val="24"/>
          <w:szCs w:val="24"/>
        </w:rPr>
      </w:pPr>
      <w:r w:rsidRPr="004F5B86">
        <w:rPr>
          <w:rFonts w:eastAsia="Foco-Regular" w:cs="Arial"/>
          <w:sz w:val="24"/>
          <w:szCs w:val="24"/>
        </w:rPr>
        <w:t xml:space="preserve">and talk to an experienced counsellor in confidence. For more information visit </w:t>
      </w:r>
      <w:hyperlink r:id="rId14" w:history="1">
        <w:r w:rsidRPr="004F5B86">
          <w:rPr>
            <w:rStyle w:val="Hyperlink"/>
            <w:rFonts w:cs="Arial"/>
            <w:b/>
            <w:bCs/>
            <w:i/>
            <w:iCs/>
            <w:sz w:val="24"/>
            <w:szCs w:val="24"/>
          </w:rPr>
          <w:t>www.lifelinehelpline.info</w:t>
        </w:r>
      </w:hyperlink>
      <w:r w:rsidRPr="004F5B86">
        <w:rPr>
          <w:rFonts w:cs="Arial"/>
          <w:b/>
          <w:bCs/>
          <w:i/>
          <w:iCs/>
          <w:sz w:val="24"/>
          <w:szCs w:val="24"/>
        </w:rPr>
        <w:t xml:space="preserve"> </w:t>
      </w:r>
    </w:p>
    <w:p w14:paraId="78524307" w14:textId="77777777" w:rsidR="00415EE0" w:rsidRPr="004F5B86" w:rsidRDefault="00415EE0" w:rsidP="00415EE0">
      <w:pPr>
        <w:autoSpaceDE w:val="0"/>
        <w:autoSpaceDN w:val="0"/>
        <w:adjustRightInd w:val="0"/>
        <w:spacing w:after="0"/>
        <w:rPr>
          <w:rFonts w:cs="Arial"/>
          <w:b/>
          <w:bCs/>
          <w:i/>
          <w:iCs/>
          <w:sz w:val="24"/>
          <w:szCs w:val="24"/>
        </w:rPr>
      </w:pPr>
    </w:p>
    <w:p w14:paraId="06E26C84" w14:textId="77777777" w:rsidR="00415EE0" w:rsidRPr="004F5B86" w:rsidRDefault="00415EE0" w:rsidP="00415EE0">
      <w:pPr>
        <w:autoSpaceDE w:val="0"/>
        <w:autoSpaceDN w:val="0"/>
        <w:adjustRightInd w:val="0"/>
        <w:spacing w:after="0"/>
        <w:rPr>
          <w:rFonts w:eastAsia="Foco-Regular" w:cs="Arial"/>
          <w:sz w:val="24"/>
          <w:szCs w:val="24"/>
        </w:rPr>
      </w:pPr>
      <w:r w:rsidRPr="004F5B86">
        <w:rPr>
          <w:rFonts w:cs="Arial"/>
          <w:b/>
          <w:bCs/>
          <w:sz w:val="24"/>
          <w:szCs w:val="24"/>
        </w:rPr>
        <w:t xml:space="preserve">Samaritans </w:t>
      </w:r>
      <w:r w:rsidRPr="004F5B86">
        <w:rPr>
          <w:rFonts w:eastAsia="Foco-Regular" w:cs="Arial"/>
          <w:sz w:val="24"/>
          <w:szCs w:val="24"/>
        </w:rPr>
        <w:t xml:space="preserve">(Official mental health partner &amp; support helpline of the GAA) </w:t>
      </w:r>
      <w:r w:rsidRPr="004F5B86">
        <w:rPr>
          <w:rFonts w:cs="Arial"/>
          <w:b/>
          <w:bCs/>
          <w:sz w:val="24"/>
          <w:szCs w:val="24"/>
        </w:rPr>
        <w:t xml:space="preserve">Free helpline: </w:t>
      </w:r>
      <w:r w:rsidRPr="004F5B86">
        <w:rPr>
          <w:rFonts w:eastAsia="Foco-Regular" w:cs="Arial"/>
          <w:sz w:val="24"/>
          <w:szCs w:val="24"/>
        </w:rPr>
        <w:t xml:space="preserve">Samaritans is a free helpline available 24 hours a day, 7 days a week for anyone struggling to cope. Telephone: </w:t>
      </w:r>
      <w:r w:rsidRPr="004F5B86">
        <w:rPr>
          <w:rFonts w:cs="Arial"/>
          <w:b/>
          <w:bCs/>
          <w:sz w:val="24"/>
          <w:szCs w:val="24"/>
        </w:rPr>
        <w:t>116 123</w:t>
      </w:r>
    </w:p>
    <w:p w14:paraId="3769B8EE" w14:textId="77777777" w:rsidR="00415EE0" w:rsidRPr="004F5B86" w:rsidRDefault="00415EE0" w:rsidP="00415EE0">
      <w:pPr>
        <w:autoSpaceDE w:val="0"/>
        <w:autoSpaceDN w:val="0"/>
        <w:adjustRightInd w:val="0"/>
        <w:spacing w:after="0" w:line="240" w:lineRule="auto"/>
        <w:rPr>
          <w:rFonts w:cs="Arial"/>
          <w:b/>
          <w:bCs/>
          <w:color w:val="82D900"/>
          <w:sz w:val="24"/>
          <w:szCs w:val="24"/>
        </w:rPr>
      </w:pPr>
    </w:p>
    <w:p w14:paraId="6DE8460B" w14:textId="77777777" w:rsidR="00415EE0" w:rsidRPr="004F5B86" w:rsidRDefault="00415EE0" w:rsidP="00415EE0">
      <w:pPr>
        <w:autoSpaceDE w:val="0"/>
        <w:autoSpaceDN w:val="0"/>
        <w:adjustRightInd w:val="0"/>
        <w:spacing w:after="0" w:line="240" w:lineRule="auto"/>
        <w:rPr>
          <w:rFonts w:cs="Arial"/>
          <w:b/>
          <w:bCs/>
          <w:sz w:val="24"/>
          <w:szCs w:val="24"/>
        </w:rPr>
      </w:pPr>
      <w:r w:rsidRPr="004F5B86">
        <w:rPr>
          <w:rFonts w:cs="Arial"/>
          <w:b/>
          <w:bCs/>
          <w:sz w:val="24"/>
          <w:szCs w:val="24"/>
        </w:rPr>
        <w:t xml:space="preserve">Local Contacts within your local community are also available on </w:t>
      </w:r>
    </w:p>
    <w:p w14:paraId="02D40E0F" w14:textId="77777777" w:rsidR="00415EE0" w:rsidRPr="004F5B86" w:rsidRDefault="009F2B39" w:rsidP="00415EE0">
      <w:pPr>
        <w:autoSpaceDE w:val="0"/>
        <w:autoSpaceDN w:val="0"/>
        <w:adjustRightInd w:val="0"/>
        <w:spacing w:after="0" w:line="240" w:lineRule="auto"/>
        <w:rPr>
          <w:rFonts w:cs="Arial"/>
          <w:b/>
          <w:bCs/>
          <w:color w:val="82D900"/>
          <w:sz w:val="24"/>
          <w:szCs w:val="24"/>
        </w:rPr>
      </w:pPr>
      <w:hyperlink r:id="rId15" w:history="1">
        <w:r w:rsidR="00415EE0" w:rsidRPr="004F5B86">
          <w:rPr>
            <w:rStyle w:val="Hyperlink"/>
            <w:rFonts w:cs="Arial"/>
            <w:b/>
            <w:bCs/>
            <w:sz w:val="24"/>
            <w:szCs w:val="24"/>
          </w:rPr>
          <w:t>http://www.publichealth.hscni.net/publications/directory-services-help-improve-mental-health-and-emotional-wellbeing</w:t>
        </w:r>
      </w:hyperlink>
      <w:r w:rsidR="00415EE0" w:rsidRPr="004F5B86">
        <w:rPr>
          <w:rFonts w:cs="Arial"/>
          <w:b/>
          <w:bCs/>
          <w:color w:val="82D900"/>
          <w:sz w:val="24"/>
          <w:szCs w:val="24"/>
        </w:rPr>
        <w:t xml:space="preserve"> </w:t>
      </w:r>
    </w:p>
    <w:p w14:paraId="1C2C04E2" w14:textId="77777777" w:rsidR="00415EE0" w:rsidRPr="004F5B86" w:rsidRDefault="00415EE0" w:rsidP="00415EE0">
      <w:pPr>
        <w:rPr>
          <w:rFonts w:cs="Arial"/>
          <w:b/>
          <w:bCs/>
          <w:color w:val="82D900"/>
          <w:sz w:val="24"/>
          <w:szCs w:val="24"/>
        </w:rPr>
      </w:pPr>
    </w:p>
    <w:p w14:paraId="5FC404C1" w14:textId="77777777" w:rsidR="00415EE0" w:rsidRPr="004F5B86" w:rsidRDefault="00415EE0" w:rsidP="00415EE0">
      <w:pPr>
        <w:autoSpaceDE w:val="0"/>
        <w:autoSpaceDN w:val="0"/>
        <w:adjustRightInd w:val="0"/>
        <w:spacing w:after="0" w:line="240" w:lineRule="auto"/>
        <w:rPr>
          <w:rFonts w:eastAsia="Foco-Regular" w:cs="Foco-Regular"/>
          <w:sz w:val="24"/>
          <w:szCs w:val="24"/>
        </w:rPr>
      </w:pPr>
    </w:p>
    <w:p w14:paraId="7DF748DC" w14:textId="372F3A61" w:rsidR="00415EE0" w:rsidRPr="004F5B86" w:rsidRDefault="009F2B39" w:rsidP="00415EE0">
      <w:pPr>
        <w:autoSpaceDE w:val="0"/>
        <w:autoSpaceDN w:val="0"/>
        <w:adjustRightInd w:val="0"/>
        <w:spacing w:after="0" w:line="240" w:lineRule="auto"/>
        <w:rPr>
          <w:rFonts w:eastAsia="Foco-Regular" w:cs="Foco-Regular"/>
          <w:sz w:val="24"/>
          <w:szCs w:val="24"/>
        </w:rPr>
      </w:pPr>
      <w:r>
        <w:rPr>
          <w:rFonts w:cs="Foco-Bold"/>
          <w:b/>
          <w:bCs/>
          <w:noProof/>
          <w:sz w:val="24"/>
          <w:szCs w:val="24"/>
          <w:lang w:eastAsia="en-GB"/>
        </w:rPr>
        <mc:AlternateContent>
          <mc:Choice Requires="wps">
            <w:drawing>
              <wp:anchor distT="0" distB="0" distL="114300" distR="114300" simplePos="0" relativeHeight="251670528" behindDoc="0" locked="0" layoutInCell="1" allowOverlap="1" wp14:anchorId="360A9C4E" wp14:editId="736CFCE8">
                <wp:simplePos x="0" y="0"/>
                <wp:positionH relativeFrom="column">
                  <wp:posOffset>-28575</wp:posOffset>
                </wp:positionH>
                <wp:positionV relativeFrom="paragraph">
                  <wp:posOffset>83820</wp:posOffset>
                </wp:positionV>
                <wp:extent cx="6543675" cy="990600"/>
                <wp:effectExtent l="19050" t="19050" r="28575" b="3810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3675" cy="99060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119FB783" w14:textId="77777777" w:rsidR="00415EE0" w:rsidRPr="00A26378" w:rsidRDefault="00415EE0" w:rsidP="00415EE0">
                            <w:pPr>
                              <w:autoSpaceDE w:val="0"/>
                              <w:autoSpaceDN w:val="0"/>
                              <w:adjustRightInd w:val="0"/>
                              <w:spacing w:after="0" w:line="240" w:lineRule="auto"/>
                              <w:jc w:val="center"/>
                              <w:rPr>
                                <w:rFonts w:ascii="Segoe UI Semibold" w:hAnsi="Segoe UI Semibold" w:cs="Foco-Bold"/>
                                <w:b/>
                                <w:bCs/>
                                <w:color w:val="FFFFFF" w:themeColor="background1"/>
                                <w:sz w:val="23"/>
                                <w:szCs w:val="23"/>
                              </w:rPr>
                            </w:pPr>
                            <w:r>
                              <w:rPr>
                                <w:rFonts w:ascii="Segoe UI Semibold" w:hAnsi="Segoe UI Semibold" w:cs="Foco-Bold"/>
                                <w:b/>
                                <w:bCs/>
                                <w:color w:val="FFFFFF" w:themeColor="background1"/>
                                <w:sz w:val="23"/>
                                <w:szCs w:val="23"/>
                              </w:rPr>
                              <w:t xml:space="preserve">We as a </w:t>
                            </w:r>
                            <w:r w:rsidR="001D48DD">
                              <w:rPr>
                                <w:rFonts w:ascii="Segoe UI Semibold" w:hAnsi="Segoe UI Semibold" w:cs="Foco-Bold"/>
                                <w:b/>
                                <w:bCs/>
                                <w:color w:val="FFFFFF" w:themeColor="background1"/>
                                <w:sz w:val="23"/>
                                <w:szCs w:val="23"/>
                              </w:rPr>
                              <w:t>club we</w:t>
                            </w:r>
                            <w:r>
                              <w:rPr>
                                <w:rFonts w:ascii="Segoe UI Semibold" w:hAnsi="Segoe UI Semibold" w:cs="Foco-Bold"/>
                                <w:b/>
                                <w:bCs/>
                                <w:color w:val="FFFFFF" w:themeColor="background1"/>
                                <w:sz w:val="23"/>
                                <w:szCs w:val="23"/>
                              </w:rPr>
                              <w:t xml:space="preserve"> have a primary role</w:t>
                            </w:r>
                            <w:r w:rsidRPr="00A26378">
                              <w:rPr>
                                <w:rFonts w:ascii="Segoe UI Semibold" w:hAnsi="Segoe UI Semibold" w:cs="Foco-Bold"/>
                                <w:b/>
                                <w:bCs/>
                                <w:color w:val="FFFFFF" w:themeColor="background1"/>
                                <w:sz w:val="23"/>
                                <w:szCs w:val="23"/>
                              </w:rPr>
                              <w:t xml:space="preserve"> to act as a sign-posting service to the supports that are available. Boundaries should be appreciated and getting the balance between what a voluntary entity can offer as oppo</w:t>
                            </w:r>
                            <w:r>
                              <w:rPr>
                                <w:rFonts w:ascii="Segoe UI Semibold" w:hAnsi="Segoe UI Semibold" w:cs="Foco-Bold"/>
                                <w:b/>
                                <w:bCs/>
                                <w:color w:val="FFFFFF" w:themeColor="background1"/>
                                <w:sz w:val="23"/>
                                <w:szCs w:val="23"/>
                              </w:rPr>
                              <w:t>sed to what professionals can provide.</w:t>
                            </w:r>
                          </w:p>
                          <w:p w14:paraId="374FDD07" w14:textId="77777777" w:rsidR="00415EE0" w:rsidRPr="00057FCB" w:rsidRDefault="00415EE0" w:rsidP="00415EE0">
                            <w:pPr>
                              <w:spacing w:before="240"/>
                              <w:jc w:val="center"/>
                              <w:rPr>
                                <w:rFonts w:ascii="Segoe UI Semibold" w:hAnsi="Segoe UI Semibold"/>
                              </w:rPr>
                            </w:pPr>
                            <w:r w:rsidRPr="00057FCB">
                              <w:rPr>
                                <w:rFonts w:ascii="Segoe UI Semibold" w:hAnsi="Segoe UI Semibold" w:cs="Foco-Bold"/>
                                <w:b/>
                                <w:bCs/>
                                <w:sz w:val="23"/>
                                <w:szCs w:val="23"/>
                              </w:rPr>
                              <w:t>important. Do not take on too much.</w:t>
                            </w:r>
                          </w:p>
                          <w:p w14:paraId="0DDF377A" w14:textId="77777777" w:rsidR="00415EE0" w:rsidRDefault="00415EE0" w:rsidP="00415EE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A9C4E" id="AutoShape 19" o:spid="_x0000_s1031" style="position:absolute;margin-left:-2.25pt;margin-top:6.6pt;width:515.2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" fillcolor="#9bbb59 [3206]" strokecolor="#f2f2f2 [3041]" strokeweight="3pt">
                <v:shadow on="t" color="#4e6128 [1606]" opacity=".5" offset="1pt"/>
                <v:textbox>
                  <w:txbxContent>
                    <w:p w14:paraId="119FB783" w14:textId="77777777" w:rsidR="00415EE0" w:rsidRPr="00A26378" w:rsidRDefault="00415EE0" w:rsidP="00415EE0">
                      <w:pPr>
                        <w:autoSpaceDE w:val="0"/>
                        <w:autoSpaceDN w:val="0"/>
                        <w:adjustRightInd w:val="0"/>
                        <w:spacing w:after="0" w:line="240" w:lineRule="auto"/>
                        <w:jc w:val="center"/>
                        <w:rPr>
                          <w:rFonts w:ascii="Segoe UI Semibold" w:hAnsi="Segoe UI Semibold" w:cs="Foco-Bold"/>
                          <w:b/>
                          <w:bCs/>
                          <w:color w:val="FFFFFF" w:themeColor="background1"/>
                          <w:sz w:val="23"/>
                          <w:szCs w:val="23"/>
                        </w:rPr>
                      </w:pPr>
                      <w:r>
                        <w:rPr>
                          <w:rFonts w:ascii="Segoe UI Semibold" w:hAnsi="Segoe UI Semibold" w:cs="Foco-Bold"/>
                          <w:b/>
                          <w:bCs/>
                          <w:color w:val="FFFFFF" w:themeColor="background1"/>
                          <w:sz w:val="23"/>
                          <w:szCs w:val="23"/>
                        </w:rPr>
                        <w:t xml:space="preserve">We as a </w:t>
                      </w:r>
                      <w:r w:rsidR="001D48DD">
                        <w:rPr>
                          <w:rFonts w:ascii="Segoe UI Semibold" w:hAnsi="Segoe UI Semibold" w:cs="Foco-Bold"/>
                          <w:b/>
                          <w:bCs/>
                          <w:color w:val="FFFFFF" w:themeColor="background1"/>
                          <w:sz w:val="23"/>
                          <w:szCs w:val="23"/>
                        </w:rPr>
                        <w:t>club we</w:t>
                      </w:r>
                      <w:r>
                        <w:rPr>
                          <w:rFonts w:ascii="Segoe UI Semibold" w:hAnsi="Segoe UI Semibold" w:cs="Foco-Bold"/>
                          <w:b/>
                          <w:bCs/>
                          <w:color w:val="FFFFFF" w:themeColor="background1"/>
                          <w:sz w:val="23"/>
                          <w:szCs w:val="23"/>
                        </w:rPr>
                        <w:t xml:space="preserve"> have a primary role</w:t>
                      </w:r>
                      <w:r w:rsidRPr="00A26378">
                        <w:rPr>
                          <w:rFonts w:ascii="Segoe UI Semibold" w:hAnsi="Segoe UI Semibold" w:cs="Foco-Bold"/>
                          <w:b/>
                          <w:bCs/>
                          <w:color w:val="FFFFFF" w:themeColor="background1"/>
                          <w:sz w:val="23"/>
                          <w:szCs w:val="23"/>
                        </w:rPr>
                        <w:t xml:space="preserve"> to act as a sign-posting service to the supports that are available. Boundaries should be appreciated and getting the balance between what a voluntary entity can offer as oppo</w:t>
                      </w:r>
                      <w:r>
                        <w:rPr>
                          <w:rFonts w:ascii="Segoe UI Semibold" w:hAnsi="Segoe UI Semibold" w:cs="Foco-Bold"/>
                          <w:b/>
                          <w:bCs/>
                          <w:color w:val="FFFFFF" w:themeColor="background1"/>
                          <w:sz w:val="23"/>
                          <w:szCs w:val="23"/>
                        </w:rPr>
                        <w:t>sed to what professionals can provide.</w:t>
                      </w:r>
                    </w:p>
                    <w:p w14:paraId="374FDD07" w14:textId="77777777" w:rsidR="00415EE0" w:rsidRPr="00057FCB" w:rsidRDefault="00415EE0" w:rsidP="00415EE0">
                      <w:pPr>
                        <w:spacing w:before="240"/>
                        <w:jc w:val="center"/>
                        <w:rPr>
                          <w:rFonts w:ascii="Segoe UI Semibold" w:hAnsi="Segoe UI Semibold"/>
                        </w:rPr>
                      </w:pPr>
                      <w:r w:rsidRPr="00057FCB">
                        <w:rPr>
                          <w:rFonts w:ascii="Segoe UI Semibold" w:hAnsi="Segoe UI Semibold" w:cs="Foco-Bold"/>
                          <w:b/>
                          <w:bCs/>
                          <w:sz w:val="23"/>
                          <w:szCs w:val="23"/>
                        </w:rPr>
                        <w:t>important. Do not take on too much.</w:t>
                      </w:r>
                    </w:p>
                    <w:p w14:paraId="0DDF377A" w14:textId="77777777" w:rsidR="00415EE0" w:rsidRDefault="00415EE0" w:rsidP="00415EE0">
                      <w:pPr>
                        <w:jc w:val="center"/>
                      </w:pPr>
                    </w:p>
                  </w:txbxContent>
                </v:textbox>
              </v:roundrect>
            </w:pict>
          </mc:Fallback>
        </mc:AlternateContent>
      </w:r>
    </w:p>
    <w:p w14:paraId="12B31D94" w14:textId="77777777" w:rsidR="00415EE0" w:rsidRPr="004F5B86" w:rsidRDefault="00415EE0" w:rsidP="00415EE0">
      <w:pPr>
        <w:autoSpaceDE w:val="0"/>
        <w:autoSpaceDN w:val="0"/>
        <w:adjustRightInd w:val="0"/>
        <w:spacing w:after="0" w:line="240" w:lineRule="auto"/>
        <w:rPr>
          <w:rFonts w:eastAsia="Foco-Regular" w:cs="Foco-Regular"/>
          <w:sz w:val="24"/>
          <w:szCs w:val="24"/>
        </w:rPr>
      </w:pPr>
    </w:p>
    <w:p w14:paraId="7C8281C4" w14:textId="77777777" w:rsidR="00415EE0" w:rsidRPr="004F5B86" w:rsidRDefault="00415EE0" w:rsidP="00415EE0">
      <w:pPr>
        <w:autoSpaceDE w:val="0"/>
        <w:autoSpaceDN w:val="0"/>
        <w:adjustRightInd w:val="0"/>
        <w:spacing w:after="0" w:line="240" w:lineRule="auto"/>
        <w:rPr>
          <w:rFonts w:cs="Foco-Bold"/>
          <w:b/>
          <w:bCs/>
          <w:sz w:val="24"/>
          <w:szCs w:val="24"/>
        </w:rPr>
      </w:pPr>
    </w:p>
    <w:p w14:paraId="35B93597" w14:textId="77777777" w:rsidR="00415EE0" w:rsidRPr="004F5B86" w:rsidRDefault="00415EE0" w:rsidP="00415EE0">
      <w:pPr>
        <w:autoSpaceDE w:val="0"/>
        <w:autoSpaceDN w:val="0"/>
        <w:adjustRightInd w:val="0"/>
        <w:spacing w:after="0" w:line="240" w:lineRule="auto"/>
        <w:rPr>
          <w:rFonts w:cs="Foco-Bold"/>
          <w:b/>
          <w:bCs/>
          <w:sz w:val="24"/>
          <w:szCs w:val="24"/>
        </w:rPr>
      </w:pPr>
    </w:p>
    <w:p w14:paraId="1D499F39" w14:textId="77777777" w:rsidR="00415EE0" w:rsidRPr="004F5B86" w:rsidRDefault="00415EE0" w:rsidP="00415EE0">
      <w:pPr>
        <w:autoSpaceDE w:val="0"/>
        <w:autoSpaceDN w:val="0"/>
        <w:adjustRightInd w:val="0"/>
        <w:spacing w:after="0" w:line="240" w:lineRule="auto"/>
        <w:rPr>
          <w:rFonts w:cs="Foco-Bold"/>
          <w:b/>
          <w:bCs/>
          <w:sz w:val="24"/>
          <w:szCs w:val="24"/>
        </w:rPr>
      </w:pPr>
    </w:p>
    <w:p w14:paraId="2C6E1E7B" w14:textId="77777777" w:rsidR="00415EE0" w:rsidRPr="004F5B86" w:rsidRDefault="00415EE0" w:rsidP="00415EE0">
      <w:pPr>
        <w:autoSpaceDE w:val="0"/>
        <w:autoSpaceDN w:val="0"/>
        <w:adjustRightInd w:val="0"/>
        <w:spacing w:after="0" w:line="240" w:lineRule="auto"/>
        <w:rPr>
          <w:rFonts w:cs="Foco-Bold"/>
          <w:b/>
          <w:bCs/>
          <w:sz w:val="24"/>
          <w:szCs w:val="24"/>
        </w:rPr>
      </w:pPr>
    </w:p>
    <w:p w14:paraId="1794272F"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29AFE907"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5C8B78CC"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6DA62058"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1933C1F0"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71A3D24D"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34C7C411"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6EB98FD2"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5FCF6EB6"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33D72D09"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60E781D7"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2C6D1190" w14:textId="77777777" w:rsidR="00415EE0" w:rsidRDefault="00415EE0" w:rsidP="00415EE0">
      <w:pPr>
        <w:autoSpaceDE w:val="0"/>
        <w:autoSpaceDN w:val="0"/>
        <w:adjustRightInd w:val="0"/>
        <w:spacing w:after="0" w:line="240" w:lineRule="auto"/>
        <w:rPr>
          <w:rFonts w:ascii="Segoe UI Semibold" w:hAnsi="Segoe UI Semibold" w:cs="Foco-Bold"/>
          <w:b/>
          <w:bCs/>
          <w:sz w:val="23"/>
          <w:szCs w:val="23"/>
        </w:rPr>
      </w:pPr>
    </w:p>
    <w:p w14:paraId="6F478FD6" w14:textId="5842B7E4" w:rsidR="00415EE0" w:rsidRPr="004F5B86" w:rsidRDefault="009F2B39" w:rsidP="00415EE0">
      <w:pPr>
        <w:spacing w:before="240"/>
        <w:rPr>
          <w:b/>
          <w:sz w:val="32"/>
          <w:szCs w:val="28"/>
          <w:u w:val="single"/>
        </w:rPr>
      </w:pPr>
      <w:r>
        <w:rPr>
          <w:noProof/>
          <w:lang w:eastAsia="en-GB"/>
        </w:rPr>
        <mc:AlternateContent>
          <mc:Choice Requires="wpg">
            <w:drawing>
              <wp:anchor distT="0" distB="0" distL="114300" distR="114300" simplePos="0" relativeHeight="251677696" behindDoc="0" locked="0" layoutInCell="1" allowOverlap="1" wp14:anchorId="501B2038" wp14:editId="33517D5A">
                <wp:simplePos x="0" y="0"/>
                <wp:positionH relativeFrom="page">
                  <wp:posOffset>400050</wp:posOffset>
                </wp:positionH>
                <wp:positionV relativeFrom="page">
                  <wp:posOffset>399415</wp:posOffset>
                </wp:positionV>
                <wp:extent cx="225425" cy="9140190"/>
                <wp:effectExtent l="0" t="0" r="0" b="0"/>
                <wp:wrapNone/>
                <wp:docPr id="46" name="Group 46"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190"/>
                          <a:chOff x="0" y="0"/>
                          <a:chExt cx="228600" cy="9144000"/>
                        </a:xfrm>
                        <a:solidFill>
                          <a:srgbClr val="FFFF00"/>
                        </a:solidFill>
                      </wpg:grpSpPr>
                      <wps:wsp>
                        <wps:cNvPr id="47" name="Rectangle 47"/>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BD800F1" id="Group 46" o:spid="_x0000_s1026" alt="Title: Decorative sidebar" style="position:absolute;margin-left:31.5pt;margin-top:31.45pt;width:17.75pt;height:719.7pt;z-index:251677696;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">
                <v:rect id="Rectangle 47"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v:rect id="Rectangle 48"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" filled="f" stroked="f" strokeweight="2pt">
                  <o:lock v:ext="edit" aspectratio="t"/>
                </v:rect>
                <w10:wrap anchorx="page" anchory="page"/>
              </v:group>
            </w:pict>
          </mc:Fallback>
        </mc:AlternateContent>
      </w:r>
      <w:r w:rsidR="00415EE0" w:rsidRPr="000C1C37">
        <w:rPr>
          <w:rFonts w:ascii="Segoe UI Semibold" w:hAnsi="Segoe UI Semibold"/>
          <w:b/>
          <w:sz w:val="28"/>
          <w:szCs w:val="28"/>
          <w:u w:val="single"/>
        </w:rPr>
        <w:t>A</w:t>
      </w:r>
      <w:r w:rsidR="00415EE0" w:rsidRPr="004F5B86">
        <w:rPr>
          <w:b/>
          <w:sz w:val="32"/>
          <w:szCs w:val="28"/>
          <w:u w:val="single"/>
        </w:rPr>
        <w:t>ppendix 1.</w:t>
      </w:r>
    </w:p>
    <w:p w14:paraId="2765EC5F" w14:textId="77777777"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Good practice guidelines following the death by suicide of a club member</w:t>
      </w:r>
    </w:p>
    <w:p w14:paraId="0C29B415"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The death by suicide of a member of a club can have a deep impact on club members, in particular on teammates and coaches. How a club responds to a death by suicide depends on a number of factors including:</w:t>
      </w:r>
    </w:p>
    <w:p w14:paraId="36EE4C9E"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How well known the person who died was to club members;</w:t>
      </w:r>
    </w:p>
    <w:p w14:paraId="6EFE0BB5"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How the club has dealt with past tragedies;</w:t>
      </w:r>
    </w:p>
    <w:p w14:paraId="23141571"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The leadership shown by key club members; and</w:t>
      </w:r>
    </w:p>
    <w:p w14:paraId="54875F19"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Media coverage of the event.</w:t>
      </w:r>
    </w:p>
    <w:p w14:paraId="6858341F" w14:textId="77777777" w:rsidR="00415EE0" w:rsidRPr="004F5B86" w:rsidRDefault="00415EE0" w:rsidP="00415EE0">
      <w:pPr>
        <w:autoSpaceDE w:val="0"/>
        <w:autoSpaceDN w:val="0"/>
        <w:adjustRightInd w:val="0"/>
        <w:spacing w:after="0" w:line="240" w:lineRule="auto"/>
        <w:rPr>
          <w:rFonts w:cs="Arial"/>
          <w:b/>
          <w:bCs/>
          <w:color w:val="82D900"/>
          <w:szCs w:val="20"/>
        </w:rPr>
      </w:pPr>
    </w:p>
    <w:p w14:paraId="1AD474A3" w14:textId="77777777"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What to do after a suicide:</w:t>
      </w:r>
    </w:p>
    <w:p w14:paraId="638B4FDA" w14:textId="77777777" w:rsidR="00415EE0" w:rsidRPr="00AA181D" w:rsidRDefault="00415EE0" w:rsidP="00415EE0">
      <w:pPr>
        <w:spacing w:before="240" w:line="240" w:lineRule="auto"/>
        <w:rPr>
          <w:rFonts w:cs="Arial"/>
          <w:b/>
          <w:bCs/>
          <w:szCs w:val="20"/>
          <w:u w:val="single"/>
        </w:rPr>
      </w:pPr>
      <w:r w:rsidRPr="00AA181D">
        <w:rPr>
          <w:rFonts w:cs="Arial"/>
          <w:b/>
          <w:bCs/>
          <w:szCs w:val="20"/>
          <w:u w:val="single"/>
        </w:rPr>
        <w:t>Do’s</w:t>
      </w:r>
    </w:p>
    <w:p w14:paraId="728358B3" w14:textId="77777777"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Acknowledge the death</w:t>
      </w:r>
    </w:p>
    <w:p w14:paraId="33EECA8E"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Acknowledge that a club member has died. Respect that some families may choose not to describe the death as a suicide.</w:t>
      </w:r>
    </w:p>
    <w:p w14:paraId="6ADD896B" w14:textId="77777777" w:rsidR="00415EE0" w:rsidRPr="004F5B86" w:rsidRDefault="00415EE0" w:rsidP="00415EE0">
      <w:pPr>
        <w:autoSpaceDE w:val="0"/>
        <w:autoSpaceDN w:val="0"/>
        <w:adjustRightInd w:val="0"/>
        <w:spacing w:after="0" w:line="240" w:lineRule="auto"/>
        <w:rPr>
          <w:rFonts w:cs="Arial"/>
          <w:b/>
          <w:bCs/>
          <w:color w:val="003E8D"/>
          <w:szCs w:val="20"/>
        </w:rPr>
      </w:pPr>
    </w:p>
    <w:p w14:paraId="4FEDB3EC" w14:textId="77777777"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Acknowledge a wide range of feelings</w:t>
      </w:r>
    </w:p>
    <w:p w14:paraId="6D1C4DDB"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Acknowledge that individuals will experience a wide range of feelings and emotions as a result of the death.</w:t>
      </w:r>
    </w:p>
    <w:p w14:paraId="71E3C4B0"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Be gentle with each other – we all grieve in different ways</w:t>
      </w:r>
    </w:p>
    <w:p w14:paraId="49FD9723"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The grieving process takes months and years not days and weeks</w:t>
      </w:r>
    </w:p>
    <w:p w14:paraId="209BF5A7"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Don’t blame yourself or anyone else for the death</w:t>
      </w:r>
    </w:p>
    <w:p w14:paraId="1A2BDCA4" w14:textId="77777777" w:rsidR="00415EE0" w:rsidRPr="004F5B86" w:rsidRDefault="00415EE0" w:rsidP="00415EE0">
      <w:pPr>
        <w:autoSpaceDE w:val="0"/>
        <w:autoSpaceDN w:val="0"/>
        <w:adjustRightInd w:val="0"/>
        <w:spacing w:after="0" w:line="240" w:lineRule="auto"/>
        <w:rPr>
          <w:rFonts w:cs="Arial"/>
          <w:b/>
          <w:bCs/>
          <w:color w:val="003E8D"/>
          <w:szCs w:val="20"/>
        </w:rPr>
      </w:pPr>
    </w:p>
    <w:p w14:paraId="1FBC324F" w14:textId="77777777"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Try to get the balance right</w:t>
      </w:r>
    </w:p>
    <w:p w14:paraId="11E2B30E"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Try to get the balance right between continuing to do normal activities (for example, following the funeral, go ahead with scheduled matches), but also make allowances that motivation and morale may be low among the team.</w:t>
      </w:r>
    </w:p>
    <w:p w14:paraId="40FBD5F6" w14:textId="77777777" w:rsidR="00415EE0" w:rsidRPr="004F5B86" w:rsidRDefault="00415EE0" w:rsidP="00415EE0">
      <w:pPr>
        <w:spacing w:before="240" w:line="240" w:lineRule="auto"/>
        <w:rPr>
          <w:rFonts w:eastAsia="Foco-Regular" w:cs="Arial"/>
          <w:color w:val="000000"/>
          <w:szCs w:val="20"/>
        </w:rPr>
      </w:pPr>
      <w:r w:rsidRPr="004F5B86">
        <w:rPr>
          <w:rFonts w:eastAsia="Foco-Regular" w:cs="Arial"/>
          <w:color w:val="000000"/>
          <w:szCs w:val="20"/>
        </w:rPr>
        <w:t xml:space="preserve">Try not </w:t>
      </w:r>
      <w:r w:rsidR="00AA181D">
        <w:rPr>
          <w:rFonts w:eastAsia="Foco-Regular" w:cs="Arial"/>
          <w:color w:val="000000"/>
          <w:szCs w:val="20"/>
        </w:rPr>
        <w:t xml:space="preserve">to </w:t>
      </w:r>
      <w:r w:rsidRPr="004F5B86">
        <w:rPr>
          <w:rFonts w:eastAsia="Foco-Regular" w:cs="Arial"/>
          <w:color w:val="000000"/>
          <w:szCs w:val="20"/>
        </w:rPr>
        <w:t xml:space="preserve">underestimate </w:t>
      </w:r>
      <w:r w:rsidR="00AA181D">
        <w:rPr>
          <w:rFonts w:eastAsia="Foco-Regular" w:cs="Arial"/>
          <w:color w:val="000000"/>
          <w:szCs w:val="20"/>
        </w:rPr>
        <w:t xml:space="preserve">a </w:t>
      </w:r>
      <w:r w:rsidRPr="004F5B86">
        <w:rPr>
          <w:rFonts w:eastAsia="Foco-Regular" w:cs="Arial"/>
          <w:color w:val="000000"/>
          <w:szCs w:val="20"/>
        </w:rPr>
        <w:t>young p</w:t>
      </w:r>
      <w:r w:rsidR="00AA181D">
        <w:rPr>
          <w:rFonts w:eastAsia="Foco-Regular" w:cs="Arial"/>
          <w:color w:val="000000"/>
          <w:szCs w:val="20"/>
        </w:rPr>
        <w:t>erson</w:t>
      </w:r>
      <w:r w:rsidRPr="004F5B86">
        <w:rPr>
          <w:rFonts w:eastAsia="Foco-Regular" w:cs="Arial"/>
          <w:color w:val="000000"/>
          <w:szCs w:val="20"/>
        </w:rPr>
        <w:t>’s natural ability to cope with difficult situations.</w:t>
      </w:r>
    </w:p>
    <w:p w14:paraId="184C08D9" w14:textId="77777777"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Keep an eye out for vulnerable people</w:t>
      </w:r>
    </w:p>
    <w:p w14:paraId="37FC3570"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Watch out for those who are not doing well or may be at greatest risk, for example:</w:t>
      </w:r>
    </w:p>
    <w:p w14:paraId="619AE3E6"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Brother and sisters of the deceased person who are also club members;</w:t>
      </w:r>
    </w:p>
    <w:p w14:paraId="0E25E312"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Close friends;</w:t>
      </w:r>
    </w:p>
    <w:p w14:paraId="5E84EE52"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Teammates; and others who may be experiencing difficult life situations at the time.</w:t>
      </w:r>
    </w:p>
    <w:p w14:paraId="2CB7B641" w14:textId="77777777" w:rsidR="00415EE0" w:rsidRPr="004F5B86" w:rsidRDefault="00415EE0" w:rsidP="00415EE0">
      <w:pPr>
        <w:autoSpaceDE w:val="0"/>
        <w:autoSpaceDN w:val="0"/>
        <w:adjustRightInd w:val="0"/>
        <w:spacing w:after="0" w:line="240" w:lineRule="auto"/>
        <w:rPr>
          <w:rFonts w:eastAsia="Foco-Regular" w:cs="Arial"/>
          <w:color w:val="000000"/>
          <w:szCs w:val="20"/>
        </w:rPr>
      </w:pPr>
    </w:p>
    <w:p w14:paraId="1ED795C3"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Anyone who may be particularly vulnerable at this particular time may need extra support.</w:t>
      </w:r>
    </w:p>
    <w:p w14:paraId="4F990B84"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Having access to local support services contact details is important. You can usually call on these organisations for advice.</w:t>
      </w:r>
    </w:p>
    <w:p w14:paraId="3D5BB134"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For more information on local support available contact the local Mental and Emotional Wellbeing and Suicide Prevention contacts.</w:t>
      </w:r>
    </w:p>
    <w:p w14:paraId="01A9E11A" w14:textId="77777777" w:rsidR="00415EE0" w:rsidRPr="004F5B86" w:rsidRDefault="00415EE0" w:rsidP="00415EE0">
      <w:pPr>
        <w:autoSpaceDE w:val="0"/>
        <w:autoSpaceDN w:val="0"/>
        <w:adjustRightInd w:val="0"/>
        <w:spacing w:after="0" w:line="240" w:lineRule="auto"/>
        <w:rPr>
          <w:rFonts w:eastAsia="Foco-Regular" w:cs="Arial"/>
          <w:color w:val="000000"/>
          <w:szCs w:val="20"/>
        </w:rPr>
      </w:pPr>
    </w:p>
    <w:p w14:paraId="6D2D4150" w14:textId="77777777" w:rsidR="00AA181D" w:rsidRDefault="00AA181D" w:rsidP="00415EE0">
      <w:pPr>
        <w:autoSpaceDE w:val="0"/>
        <w:autoSpaceDN w:val="0"/>
        <w:adjustRightInd w:val="0"/>
        <w:spacing w:after="0" w:line="240" w:lineRule="auto"/>
        <w:rPr>
          <w:rFonts w:cs="Arial"/>
          <w:b/>
          <w:bCs/>
          <w:szCs w:val="20"/>
        </w:rPr>
      </w:pPr>
    </w:p>
    <w:p w14:paraId="7C2F93F8" w14:textId="77777777"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lastRenderedPageBreak/>
        <w:t>Anticipate sensitive dates on the calendar</w:t>
      </w:r>
    </w:p>
    <w:p w14:paraId="484C8ADA"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Anticipate birthdays, holidays, anniversary dates and other celebratory events where the person’s absence from the team will be most felt. Accept there will be times, such as these, when members of the club may benefit from extra support.</w:t>
      </w:r>
    </w:p>
    <w:p w14:paraId="3B77AD7B" w14:textId="77777777" w:rsidR="00415EE0" w:rsidRPr="004F5B86" w:rsidRDefault="00415EE0" w:rsidP="00415EE0">
      <w:pPr>
        <w:autoSpaceDE w:val="0"/>
        <w:autoSpaceDN w:val="0"/>
        <w:adjustRightInd w:val="0"/>
        <w:spacing w:after="0" w:line="240" w:lineRule="auto"/>
        <w:rPr>
          <w:rFonts w:cs="Arial"/>
          <w:b/>
          <w:bCs/>
          <w:szCs w:val="20"/>
        </w:rPr>
      </w:pPr>
    </w:p>
    <w:p w14:paraId="79470AD1" w14:textId="77777777" w:rsidR="00415EE0" w:rsidRDefault="00415EE0" w:rsidP="00415EE0">
      <w:pPr>
        <w:autoSpaceDE w:val="0"/>
        <w:autoSpaceDN w:val="0"/>
        <w:adjustRightInd w:val="0"/>
        <w:spacing w:after="0" w:line="240" w:lineRule="auto"/>
        <w:rPr>
          <w:rFonts w:cs="Arial"/>
          <w:b/>
          <w:bCs/>
          <w:szCs w:val="20"/>
          <w:u w:val="single"/>
        </w:rPr>
      </w:pPr>
      <w:r w:rsidRPr="00AA181D">
        <w:rPr>
          <w:rFonts w:cs="Arial"/>
          <w:b/>
          <w:bCs/>
          <w:szCs w:val="20"/>
          <w:u w:val="single"/>
        </w:rPr>
        <w:t>Don’ts</w:t>
      </w:r>
    </w:p>
    <w:p w14:paraId="3576EA8A" w14:textId="77777777" w:rsidR="00AA181D" w:rsidRPr="00AA181D" w:rsidRDefault="00AA181D" w:rsidP="00415EE0">
      <w:pPr>
        <w:autoSpaceDE w:val="0"/>
        <w:autoSpaceDN w:val="0"/>
        <w:adjustRightInd w:val="0"/>
        <w:spacing w:after="0" w:line="240" w:lineRule="auto"/>
        <w:rPr>
          <w:rFonts w:cs="Arial"/>
          <w:b/>
          <w:bCs/>
          <w:szCs w:val="20"/>
          <w:u w:val="single"/>
        </w:rPr>
      </w:pPr>
    </w:p>
    <w:p w14:paraId="2E10784A" w14:textId="77777777"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Don’t focus only on the positive</w:t>
      </w:r>
    </w:p>
    <w:p w14:paraId="48E385A6" w14:textId="34692C16"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xml:space="preserve">Do not remember the person who died by only talking about the positive things about them. While it is important to celebrate their sporting achievements and other personal qualities, it is also crucial to talk </w:t>
      </w:r>
      <w:r w:rsidR="009F2B39">
        <w:rPr>
          <w:noProof/>
          <w:sz w:val="24"/>
          <w:lang w:eastAsia="en-GB"/>
        </w:rPr>
        <mc:AlternateContent>
          <mc:Choice Requires="wpg">
            <w:drawing>
              <wp:anchor distT="0" distB="0" distL="114300" distR="114300" simplePos="0" relativeHeight="251678720" behindDoc="0" locked="0" layoutInCell="1" allowOverlap="1" wp14:anchorId="3BAFF3EA" wp14:editId="4F5CC11C">
                <wp:simplePos x="0" y="0"/>
                <wp:positionH relativeFrom="page">
                  <wp:posOffset>419100</wp:posOffset>
                </wp:positionH>
                <wp:positionV relativeFrom="page">
                  <wp:posOffset>539115</wp:posOffset>
                </wp:positionV>
                <wp:extent cx="225425" cy="9138920"/>
                <wp:effectExtent l="0" t="0" r="0" b="0"/>
                <wp:wrapNone/>
                <wp:docPr id="49" name="Group 49"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38920"/>
                          <a:chOff x="0" y="0"/>
                          <a:chExt cx="228600" cy="9144000"/>
                        </a:xfrm>
                        <a:solidFill>
                          <a:srgbClr val="FFFF00"/>
                        </a:solidFill>
                      </wpg:grpSpPr>
                      <wps:wsp>
                        <wps:cNvPr id="50" name="Rectangle 50"/>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5ABD36DC" id="Group 49" o:spid="_x0000_s1026" alt="Title: Decorative sidebar" style="position:absolute;margin-left:33pt;margin-top:42.45pt;width:17.75pt;height:719.6pt;z-index:251678720;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">
                <v:rect id="Rectangle 50"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" filled="f" stroked="f" strokeweight="2pt"/>
                <v:rect id="Rectangle 51"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" filled="f" stroked="f" strokeweight="2pt">
                  <o:lock v:ext="edit" aspectratio="t"/>
                </v:rect>
                <w10:wrap anchorx="page" anchory="page"/>
              </v:group>
            </w:pict>
          </mc:Fallback>
        </mc:AlternateContent>
      </w:r>
      <w:r w:rsidRPr="004F5B86">
        <w:rPr>
          <w:rFonts w:eastAsia="Foco-Regular" w:cs="Arial"/>
          <w:color w:val="000000"/>
          <w:szCs w:val="20"/>
        </w:rPr>
        <w:t>about the loss. Openly acknowledge and discuss the pain, and heartache, as well as any difficulties the person might have been experiencing, for example mental health issues, but with any discussions also encourage individuals to seek help if they feel the need to talk to someone.</w:t>
      </w:r>
    </w:p>
    <w:p w14:paraId="5B8B182E" w14:textId="77777777" w:rsidR="00415EE0" w:rsidRPr="004F5B86" w:rsidRDefault="00415EE0" w:rsidP="00415EE0">
      <w:pPr>
        <w:autoSpaceDE w:val="0"/>
        <w:autoSpaceDN w:val="0"/>
        <w:adjustRightInd w:val="0"/>
        <w:spacing w:after="0" w:line="240" w:lineRule="auto"/>
        <w:rPr>
          <w:rFonts w:cs="Arial"/>
          <w:b/>
          <w:bCs/>
          <w:color w:val="003E8D"/>
          <w:szCs w:val="20"/>
        </w:rPr>
      </w:pPr>
    </w:p>
    <w:p w14:paraId="022B859D" w14:textId="77777777" w:rsidR="00415EE0" w:rsidRPr="004F5B86" w:rsidRDefault="00415EE0" w:rsidP="00415EE0">
      <w:pPr>
        <w:autoSpaceDE w:val="0"/>
        <w:autoSpaceDN w:val="0"/>
        <w:adjustRightInd w:val="0"/>
        <w:spacing w:after="0" w:line="240" w:lineRule="auto"/>
        <w:rPr>
          <w:rFonts w:cs="Arial"/>
          <w:b/>
          <w:bCs/>
          <w:szCs w:val="20"/>
        </w:rPr>
      </w:pPr>
      <w:r w:rsidRPr="004F5B86">
        <w:rPr>
          <w:rFonts w:cs="Arial"/>
          <w:b/>
          <w:bCs/>
          <w:szCs w:val="20"/>
        </w:rPr>
        <w:t>Be careful how you pay respects</w:t>
      </w:r>
    </w:p>
    <w:p w14:paraId="5AB196E6"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Do not do things in memory of the person like:</w:t>
      </w:r>
    </w:p>
    <w:p w14:paraId="69F6DE9B"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Commemorative matches;</w:t>
      </w:r>
    </w:p>
    <w:p w14:paraId="3EC6C41D"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Number on shirts; or</w:t>
      </w:r>
    </w:p>
    <w:p w14:paraId="6A5E6446"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Naming a trophy.</w:t>
      </w:r>
    </w:p>
    <w:p w14:paraId="4239C62B" w14:textId="77777777" w:rsidR="00415EE0" w:rsidRPr="004F5B86" w:rsidRDefault="00415EE0" w:rsidP="00415EE0">
      <w:pPr>
        <w:autoSpaceDE w:val="0"/>
        <w:autoSpaceDN w:val="0"/>
        <w:adjustRightInd w:val="0"/>
        <w:spacing w:after="0" w:line="240" w:lineRule="auto"/>
        <w:rPr>
          <w:rFonts w:eastAsia="Foco-Regular" w:cs="Arial"/>
          <w:color w:val="000000"/>
          <w:szCs w:val="20"/>
        </w:rPr>
      </w:pPr>
    </w:p>
    <w:p w14:paraId="3D743950"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 Guard of Honour may be organised for other deaths. However, remember that a death by suicide differs from other deaths. Avoid any activities that glamorise or glorify suicide. The challenge is to grieve, remember and honour the deceased without unintentionally glorifying their death.</w:t>
      </w:r>
    </w:p>
    <w:p w14:paraId="2EC775CD" w14:textId="77777777" w:rsidR="00415EE0" w:rsidRPr="004F5B86" w:rsidRDefault="00415EE0" w:rsidP="00415EE0">
      <w:pPr>
        <w:autoSpaceDE w:val="0"/>
        <w:autoSpaceDN w:val="0"/>
        <w:adjustRightInd w:val="0"/>
        <w:spacing w:after="0" w:line="240" w:lineRule="auto"/>
        <w:rPr>
          <w:rFonts w:eastAsia="Foco-Regular" w:cs="Arial"/>
          <w:b/>
          <w:bCs/>
          <w:color w:val="003E8D"/>
          <w:szCs w:val="20"/>
        </w:rPr>
      </w:pPr>
    </w:p>
    <w:p w14:paraId="34FEF4BE" w14:textId="77777777"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Do not over-indulge</w:t>
      </w:r>
    </w:p>
    <w:p w14:paraId="33FFEA80"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Around the time of the funeral and immediately afterwards it is important to ask members and friends to try not to overindulge in alcohol, caffeine or other substances. They may make people more vulnerable at this time.</w:t>
      </w:r>
    </w:p>
    <w:p w14:paraId="7BD4034B" w14:textId="77777777" w:rsidR="00415EE0" w:rsidRPr="004F5B86" w:rsidRDefault="00415EE0" w:rsidP="00415EE0">
      <w:pPr>
        <w:autoSpaceDE w:val="0"/>
        <w:autoSpaceDN w:val="0"/>
        <w:adjustRightInd w:val="0"/>
        <w:spacing w:after="0" w:line="240" w:lineRule="auto"/>
        <w:rPr>
          <w:rFonts w:eastAsia="Foco-Regular" w:cs="Arial"/>
          <w:b/>
          <w:bCs/>
          <w:color w:val="003E8D"/>
          <w:szCs w:val="20"/>
        </w:rPr>
      </w:pPr>
    </w:p>
    <w:p w14:paraId="0F8F4970" w14:textId="77777777"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Helpful short and medium to long-term responses</w:t>
      </w:r>
    </w:p>
    <w:p w14:paraId="07010477"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After a death by suicide, clubs have found the following short-term and medium to long-term responses helpful.</w:t>
      </w:r>
    </w:p>
    <w:p w14:paraId="4D14F43D" w14:textId="77777777" w:rsidR="00415EE0" w:rsidRPr="004F5B86" w:rsidRDefault="00415EE0" w:rsidP="00415EE0">
      <w:pPr>
        <w:autoSpaceDE w:val="0"/>
        <w:autoSpaceDN w:val="0"/>
        <w:adjustRightInd w:val="0"/>
        <w:spacing w:after="0" w:line="240" w:lineRule="auto"/>
        <w:rPr>
          <w:rFonts w:eastAsia="Foco-Regular" w:cs="Arial"/>
          <w:b/>
          <w:bCs/>
          <w:color w:val="003E8D"/>
          <w:szCs w:val="20"/>
        </w:rPr>
      </w:pPr>
    </w:p>
    <w:p w14:paraId="37EAAC0A" w14:textId="77777777"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Short-term</w:t>
      </w:r>
    </w:p>
    <w:p w14:paraId="40D6DA58"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Right after a suicide those affected often look for the following:</w:t>
      </w:r>
    </w:p>
    <w:p w14:paraId="0D832C3A" w14:textId="77777777" w:rsidR="00415EE0" w:rsidRPr="004F5B86" w:rsidRDefault="00415EE0" w:rsidP="00415EE0">
      <w:pPr>
        <w:autoSpaceDE w:val="0"/>
        <w:autoSpaceDN w:val="0"/>
        <w:adjustRightInd w:val="0"/>
        <w:spacing w:after="0" w:line="240" w:lineRule="auto"/>
        <w:rPr>
          <w:rFonts w:eastAsia="Foco-Regular" w:cs="Arial"/>
          <w:b/>
          <w:bCs/>
          <w:szCs w:val="20"/>
        </w:rPr>
      </w:pPr>
    </w:p>
    <w:p w14:paraId="7C4460C4" w14:textId="77777777"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Information</w:t>
      </w:r>
    </w:p>
    <w:p w14:paraId="66414C24"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Clubs have found it helpful to identify what supports are available locally to provide advice, support and care at this time. As a result, many communities have developed local support cards outlining services available in the area. ‘Z Cards’ are available for each Health and Social</w:t>
      </w:r>
    </w:p>
    <w:p w14:paraId="7212F48A"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Care Trust area, providing information on local support services.</w:t>
      </w:r>
    </w:p>
    <w:p w14:paraId="5C3C4ED0" w14:textId="77777777" w:rsidR="00415EE0" w:rsidRPr="004F5B86" w:rsidRDefault="00415EE0" w:rsidP="00415EE0">
      <w:pPr>
        <w:autoSpaceDE w:val="0"/>
        <w:autoSpaceDN w:val="0"/>
        <w:adjustRightInd w:val="0"/>
        <w:spacing w:after="0" w:line="240" w:lineRule="auto"/>
        <w:rPr>
          <w:rFonts w:eastAsia="Foco-Regular" w:cs="Arial"/>
          <w:color w:val="000000"/>
          <w:szCs w:val="20"/>
        </w:rPr>
      </w:pPr>
    </w:p>
    <w:p w14:paraId="10A864FF" w14:textId="77777777"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Support</w:t>
      </w:r>
    </w:p>
    <w:p w14:paraId="27373F8A"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The first gathering of the team after the funeral, for example, the first night back at training, may be a difficult time for everyone. Coaches have found it helpful to break the team up into small groups and allow some time to talk about their deceased team member.</w:t>
      </w:r>
    </w:p>
    <w:p w14:paraId="0D8D4DC1" w14:textId="367E95F0"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xml:space="preserve">Coaches or team leaders may wish to prepare for this by thinking through the types of issues that they think will be raised and how best to create a safe place to discuss these matters. Coaches or team </w:t>
      </w:r>
      <w:r w:rsidR="009F2B39">
        <w:rPr>
          <w:noProof/>
          <w:lang w:eastAsia="en-GB"/>
        </w:rPr>
        <w:lastRenderedPageBreak/>
        <mc:AlternateContent>
          <mc:Choice Requires="wpg">
            <w:drawing>
              <wp:anchor distT="0" distB="0" distL="114300" distR="114300" simplePos="0" relativeHeight="251679744" behindDoc="0" locked="0" layoutInCell="1" allowOverlap="1" wp14:anchorId="682D1D3D" wp14:editId="4712C78F">
                <wp:simplePos x="0" y="0"/>
                <wp:positionH relativeFrom="page">
                  <wp:posOffset>438150</wp:posOffset>
                </wp:positionH>
                <wp:positionV relativeFrom="page">
                  <wp:posOffset>574040</wp:posOffset>
                </wp:positionV>
                <wp:extent cx="225425" cy="9140825"/>
                <wp:effectExtent l="0" t="0" r="0" b="0"/>
                <wp:wrapNone/>
                <wp:docPr id="52" name="Group 52" title="Decorative side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a:solidFill>
                          <a:srgbClr val="FFFF00"/>
                        </a:solidFill>
                      </wpg:grpSpPr>
                      <wps:wsp>
                        <wps:cNvPr id="53" name="Rectangle 53"/>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0BA9052A" id="Group 52" o:spid="_x0000_s1026" alt="Title: Decorative sidebar" style="position:absolute;margin-left:34.5pt;margin-top:45.2pt;width:17.75pt;height:719.75pt;z-index:251679744;mso-width-percent:29;mso-height-percent:909;mso-position-horizontal-relative:page;mso-position-vertical-relative:page;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">
                <v:rect id="Rectangle 53"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" filled="f" stroked="f" strokeweight="2pt"/>
                <v:rect id="Rectangle 54"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" filled="f" stroked="f" strokeweight="2pt">
                  <o:lock v:ext="edit" aspectratio="t"/>
                </v:rect>
                <w10:wrap anchorx="page" anchory="page"/>
              </v:group>
            </w:pict>
          </mc:Fallback>
        </mc:AlternateContent>
      </w:r>
      <w:r w:rsidRPr="004F5B86">
        <w:rPr>
          <w:rFonts w:eastAsia="Foco-Regular" w:cs="Arial"/>
          <w:color w:val="000000"/>
          <w:szCs w:val="20"/>
        </w:rPr>
        <w:t>leaders should seek the help of local support services if they feel necessary. Some coaches may not feel comfortable in preparing for such a gathering. The following topics are usually addressed:</w:t>
      </w:r>
    </w:p>
    <w:p w14:paraId="00EC9692"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How to support people who are grieving at this time;</w:t>
      </w:r>
    </w:p>
    <w:p w14:paraId="0F590E06"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Looking after yourself during this traumatic time; and</w:t>
      </w:r>
    </w:p>
    <w:p w14:paraId="667BAB62"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 What to look out for, say and do if you are worried about someone else.</w:t>
      </w:r>
    </w:p>
    <w:p w14:paraId="316AC494" w14:textId="77777777" w:rsidR="00415EE0" w:rsidRPr="004F5B86" w:rsidRDefault="00415EE0" w:rsidP="00415EE0">
      <w:pPr>
        <w:autoSpaceDE w:val="0"/>
        <w:autoSpaceDN w:val="0"/>
        <w:adjustRightInd w:val="0"/>
        <w:spacing w:after="0" w:line="240" w:lineRule="auto"/>
        <w:rPr>
          <w:rFonts w:eastAsia="Foco-Regular" w:cs="Arial"/>
          <w:b/>
          <w:bCs/>
          <w:color w:val="003E8D"/>
          <w:szCs w:val="20"/>
        </w:rPr>
      </w:pPr>
    </w:p>
    <w:p w14:paraId="68042832" w14:textId="77777777"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Medium to long-term</w:t>
      </w:r>
    </w:p>
    <w:p w14:paraId="0286FC7B"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The medium to long-term develop policies and procedures on suicide prevention as well as other broader areas such as drug and alcohol use. For example, the GAA has developed an Alcohol and Substance Abuse (ASAP) programme which aims to prevent alcohol and drug problems taking hold in clubs.</w:t>
      </w:r>
    </w:p>
    <w:p w14:paraId="0F90A6E5" w14:textId="77777777" w:rsidR="00415EE0" w:rsidRPr="004F5B86" w:rsidRDefault="00415EE0" w:rsidP="00415EE0">
      <w:pPr>
        <w:autoSpaceDE w:val="0"/>
        <w:autoSpaceDN w:val="0"/>
        <w:adjustRightInd w:val="0"/>
        <w:spacing w:after="0" w:line="240" w:lineRule="auto"/>
        <w:rPr>
          <w:rFonts w:eastAsia="Foco-Regular" w:cs="Arial"/>
          <w:b/>
          <w:bCs/>
          <w:szCs w:val="20"/>
        </w:rPr>
      </w:pPr>
    </w:p>
    <w:p w14:paraId="3B5F591D" w14:textId="77777777"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Policies</w:t>
      </w:r>
    </w:p>
    <w:p w14:paraId="53EA87AC"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Clubs should develop policies and procedures on suicide prevention as well as other broader areas such as drug and alcohol use. For example, the GAA has developed an Alcohol and Substance Abuse (ASAP) programme which aims to prevent alcohol and drug problems talking hold in clubs.</w:t>
      </w:r>
    </w:p>
    <w:p w14:paraId="6763BF07" w14:textId="77777777" w:rsidR="00415EE0" w:rsidRPr="004F5B86" w:rsidRDefault="00415EE0" w:rsidP="00415EE0">
      <w:pPr>
        <w:autoSpaceDE w:val="0"/>
        <w:autoSpaceDN w:val="0"/>
        <w:adjustRightInd w:val="0"/>
        <w:spacing w:after="0" w:line="240" w:lineRule="auto"/>
        <w:rPr>
          <w:rFonts w:eastAsia="Foco-Regular" w:cs="Arial"/>
          <w:color w:val="000000"/>
          <w:szCs w:val="20"/>
        </w:rPr>
      </w:pPr>
    </w:p>
    <w:p w14:paraId="78A45ECF" w14:textId="77777777" w:rsidR="00415EE0" w:rsidRPr="004F5B86" w:rsidRDefault="00415EE0" w:rsidP="00415EE0">
      <w:pPr>
        <w:autoSpaceDE w:val="0"/>
        <w:autoSpaceDN w:val="0"/>
        <w:adjustRightInd w:val="0"/>
        <w:spacing w:after="0" w:line="240" w:lineRule="auto"/>
        <w:rPr>
          <w:rFonts w:eastAsia="Foco-Regular" w:cs="Arial"/>
          <w:b/>
          <w:bCs/>
          <w:szCs w:val="20"/>
        </w:rPr>
      </w:pPr>
      <w:r w:rsidRPr="004F5B86">
        <w:rPr>
          <w:rFonts w:eastAsia="Foco-Regular" w:cs="Arial"/>
          <w:b/>
          <w:bCs/>
          <w:szCs w:val="20"/>
        </w:rPr>
        <w:t>Training</w:t>
      </w:r>
    </w:p>
    <w:p w14:paraId="54D62149" w14:textId="77777777" w:rsidR="00415EE0" w:rsidRPr="004F5B86" w:rsidRDefault="00415EE0" w:rsidP="00415EE0">
      <w:pPr>
        <w:autoSpaceDE w:val="0"/>
        <w:autoSpaceDN w:val="0"/>
        <w:adjustRightInd w:val="0"/>
        <w:spacing w:after="0" w:line="240" w:lineRule="auto"/>
        <w:rPr>
          <w:rFonts w:eastAsia="Foco-Regular" w:cs="Arial"/>
          <w:color w:val="000000"/>
          <w:szCs w:val="20"/>
        </w:rPr>
      </w:pPr>
      <w:r w:rsidRPr="004F5B86">
        <w:rPr>
          <w:rFonts w:eastAsia="Foco-Regular" w:cs="Arial"/>
          <w:color w:val="000000"/>
          <w:szCs w:val="20"/>
        </w:rPr>
        <w:t>Clubs find it helpful to offer training and skills development to coaches and team leaders. It is maybe useful to initially look at some form of resilience programmes/training that will help coaches/ members. There is also the opportunity to look at putting in place suicide awareness training in the longer term.</w:t>
      </w:r>
    </w:p>
    <w:p w14:paraId="35C7D18D" w14:textId="77777777" w:rsidR="00415EE0" w:rsidRPr="000C1C37" w:rsidRDefault="00415EE0" w:rsidP="00415EE0">
      <w:pPr>
        <w:spacing w:before="240"/>
        <w:rPr>
          <w:rFonts w:ascii="Arial" w:hAnsi="Arial" w:cs="Arial"/>
          <w:sz w:val="24"/>
          <w:szCs w:val="24"/>
        </w:rPr>
      </w:pPr>
    </w:p>
    <w:p w14:paraId="4DBED481" w14:textId="77777777" w:rsidR="00415EE0" w:rsidRPr="000C1C37" w:rsidRDefault="00415EE0" w:rsidP="00415EE0">
      <w:pPr>
        <w:spacing w:before="240"/>
        <w:rPr>
          <w:rFonts w:ascii="Arial" w:hAnsi="Arial" w:cs="Arial"/>
          <w:sz w:val="24"/>
          <w:szCs w:val="24"/>
        </w:rPr>
      </w:pPr>
    </w:p>
    <w:p w14:paraId="2CEB413D" w14:textId="77777777" w:rsidR="00415EE0" w:rsidRPr="000C1C37" w:rsidRDefault="00415EE0" w:rsidP="00415EE0">
      <w:pPr>
        <w:spacing w:before="240"/>
        <w:rPr>
          <w:rFonts w:ascii="Arial" w:hAnsi="Arial" w:cs="Arial"/>
          <w:sz w:val="24"/>
          <w:szCs w:val="24"/>
        </w:rPr>
      </w:pPr>
    </w:p>
    <w:p w14:paraId="58329BF9" w14:textId="77777777" w:rsidR="00415EE0" w:rsidRPr="000C1C37" w:rsidRDefault="00415EE0" w:rsidP="00415EE0">
      <w:pPr>
        <w:spacing w:before="240"/>
        <w:rPr>
          <w:rFonts w:ascii="Arial" w:hAnsi="Arial" w:cs="Arial"/>
          <w:sz w:val="24"/>
          <w:szCs w:val="24"/>
        </w:rPr>
      </w:pPr>
    </w:p>
    <w:p w14:paraId="28967EFE" w14:textId="77777777" w:rsidR="00415EE0" w:rsidRDefault="00415EE0" w:rsidP="00415EE0">
      <w:pPr>
        <w:rPr>
          <w:noProof/>
          <w:color w:val="1F497D" w:themeColor="text2"/>
          <w:sz w:val="32"/>
          <w:szCs w:val="40"/>
        </w:rPr>
      </w:pPr>
    </w:p>
    <w:p w14:paraId="3092A074" w14:textId="77777777" w:rsidR="0005050B" w:rsidRDefault="0005050B"/>
    <w:sectPr w:rsidR="0005050B" w:rsidSect="00DC3B59">
      <w:footerReference w:type="default" r:id="rId1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57780" w14:textId="77777777" w:rsidR="00FD08FD" w:rsidRDefault="00FD08FD" w:rsidP="0082798E">
      <w:pPr>
        <w:spacing w:after="0" w:line="240" w:lineRule="auto"/>
      </w:pPr>
      <w:r>
        <w:separator/>
      </w:r>
    </w:p>
  </w:endnote>
  <w:endnote w:type="continuationSeparator" w:id="0">
    <w:p w14:paraId="66FCC98E" w14:textId="77777777" w:rsidR="00FD08FD" w:rsidRDefault="00FD08FD" w:rsidP="00827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co-Regular">
    <w:altName w:val="Microsoft JhengHei"/>
    <w:panose1 w:val="00000000000000000000"/>
    <w:charset w:val="00"/>
    <w:family w:val="swiss"/>
    <w:notTrueType/>
    <w:pitch w:val="default"/>
    <w:sig w:usb0="00000003" w:usb1="08080000" w:usb2="00000010" w:usb3="00000000" w:csb0="00100001" w:csb1="00000000"/>
  </w:font>
  <w:font w:name="Foco-Bold">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1FCC" w14:textId="77777777" w:rsidR="000D6EDC" w:rsidRDefault="009F2B39">
    <w:pPr>
      <w:pStyle w:val="Footer"/>
      <w:jc w:val="right"/>
    </w:pPr>
    <w:sdt>
      <w:sdtPr>
        <w:id w:val="221653198"/>
        <w:docPartObj>
          <w:docPartGallery w:val="Page Numbers (Bottom of Page)"/>
          <w:docPartUnique/>
        </w:docPartObj>
      </w:sdtPr>
      <w:sdtEndPr>
        <w:rPr>
          <w:noProof/>
        </w:rPr>
      </w:sdtEndPr>
      <w:sdtContent>
        <w:r w:rsidR="00E93A58">
          <w:fldChar w:fldCharType="begin"/>
        </w:r>
        <w:r w:rsidR="00F83B58">
          <w:instrText xml:space="preserve"> PAGE   \* MERGEFORMAT </w:instrText>
        </w:r>
        <w:r w:rsidR="00E93A58">
          <w:fldChar w:fldCharType="separate"/>
        </w:r>
        <w:r w:rsidR="00705409">
          <w:rPr>
            <w:noProof/>
          </w:rPr>
          <w:t>1</w:t>
        </w:r>
        <w:r w:rsidR="00E93A58">
          <w:rPr>
            <w:noProof/>
          </w:rPr>
          <w:fldChar w:fldCharType="end"/>
        </w:r>
      </w:sdtContent>
    </w:sdt>
  </w:p>
  <w:p w14:paraId="1441DB4F" w14:textId="77777777" w:rsidR="000D6EDC" w:rsidRPr="000D6EDC" w:rsidRDefault="009F2B39" w:rsidP="000D6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7A712" w14:textId="77777777" w:rsidR="00FD08FD" w:rsidRDefault="00FD08FD" w:rsidP="0082798E">
      <w:pPr>
        <w:spacing w:after="0" w:line="240" w:lineRule="auto"/>
      </w:pPr>
      <w:r>
        <w:separator/>
      </w:r>
    </w:p>
  </w:footnote>
  <w:footnote w:type="continuationSeparator" w:id="0">
    <w:p w14:paraId="64E19513" w14:textId="77777777" w:rsidR="00FD08FD" w:rsidRDefault="00FD08FD" w:rsidP="00827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71B6D"/>
    <w:multiLevelType w:val="hybridMultilevel"/>
    <w:tmpl w:val="D4EA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E0"/>
    <w:rsid w:val="0005050B"/>
    <w:rsid w:val="001242F7"/>
    <w:rsid w:val="001248D0"/>
    <w:rsid w:val="001D48DD"/>
    <w:rsid w:val="00252C1B"/>
    <w:rsid w:val="002D1D1D"/>
    <w:rsid w:val="003E16F8"/>
    <w:rsid w:val="00415EE0"/>
    <w:rsid w:val="004A5D11"/>
    <w:rsid w:val="004B3C94"/>
    <w:rsid w:val="004F6D0C"/>
    <w:rsid w:val="00705409"/>
    <w:rsid w:val="00742595"/>
    <w:rsid w:val="007C05FD"/>
    <w:rsid w:val="007C08E2"/>
    <w:rsid w:val="0082798E"/>
    <w:rsid w:val="008E3AD8"/>
    <w:rsid w:val="009F2B39"/>
    <w:rsid w:val="00AA181D"/>
    <w:rsid w:val="00B72A43"/>
    <w:rsid w:val="00B81717"/>
    <w:rsid w:val="00B84C93"/>
    <w:rsid w:val="00CD65AA"/>
    <w:rsid w:val="00E93A58"/>
    <w:rsid w:val="00F83B58"/>
    <w:rsid w:val="00FD0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rules v:ext="edit">
        <o:r id="V:Rule1" type="callout" idref="#Oval Callout 3"/>
      </o:rules>
    </o:shapelayout>
  </w:shapeDefaults>
  <w:decimalSymbol w:val="."/>
  <w:listSeparator w:val=","/>
  <w14:docId w14:val="58B5478E"/>
  <w15:docId w15:val="{082CE4B1-1FBF-46D0-B03F-A8CB3891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E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EE0"/>
    <w:pPr>
      <w:spacing w:after="0"/>
      <w:jc w:val="right"/>
    </w:pPr>
  </w:style>
  <w:style w:type="character" w:customStyle="1" w:styleId="HeaderChar">
    <w:name w:val="Header Char"/>
    <w:basedOn w:val="DefaultParagraphFont"/>
    <w:link w:val="Header"/>
    <w:uiPriority w:val="99"/>
    <w:rsid w:val="00415EE0"/>
  </w:style>
  <w:style w:type="paragraph" w:styleId="Footer">
    <w:name w:val="footer"/>
    <w:basedOn w:val="Normal"/>
    <w:link w:val="FooterChar"/>
    <w:uiPriority w:val="99"/>
    <w:unhideWhenUsed/>
    <w:rsid w:val="00415EE0"/>
    <w:pPr>
      <w:spacing w:after="0"/>
    </w:pPr>
  </w:style>
  <w:style w:type="character" w:customStyle="1" w:styleId="FooterChar">
    <w:name w:val="Footer Char"/>
    <w:basedOn w:val="DefaultParagraphFont"/>
    <w:link w:val="Footer"/>
    <w:uiPriority w:val="99"/>
    <w:rsid w:val="00415EE0"/>
  </w:style>
  <w:style w:type="character" w:styleId="Emphasis">
    <w:name w:val="Emphasis"/>
    <w:basedOn w:val="DefaultParagraphFont"/>
    <w:uiPriority w:val="20"/>
    <w:qFormat/>
    <w:rsid w:val="00415EE0"/>
    <w:rPr>
      <w:i/>
      <w:iCs/>
    </w:rPr>
  </w:style>
  <w:style w:type="paragraph" w:styleId="ListParagraph">
    <w:name w:val="List Paragraph"/>
    <w:basedOn w:val="Normal"/>
    <w:uiPriority w:val="34"/>
    <w:qFormat/>
    <w:rsid w:val="00415EE0"/>
    <w:pPr>
      <w:ind w:left="720"/>
      <w:contextualSpacing/>
    </w:pPr>
  </w:style>
  <w:style w:type="character" w:styleId="Hyperlink">
    <w:name w:val="Hyperlink"/>
    <w:basedOn w:val="DefaultParagraphFont"/>
    <w:uiPriority w:val="99"/>
    <w:unhideWhenUsed/>
    <w:rsid w:val="00415EE0"/>
    <w:rPr>
      <w:color w:val="0000FF" w:themeColor="hyperlink"/>
      <w:u w:val="single"/>
    </w:rPr>
  </w:style>
  <w:style w:type="paragraph" w:styleId="BodyText">
    <w:name w:val="Body Text"/>
    <w:basedOn w:val="Normal"/>
    <w:link w:val="BodyTextChar"/>
    <w:uiPriority w:val="1"/>
    <w:qFormat/>
    <w:rsid w:val="00415EE0"/>
    <w:pPr>
      <w:widowControl w:val="0"/>
      <w:spacing w:after="0" w:line="240" w:lineRule="auto"/>
      <w:ind w:left="700"/>
    </w:pPr>
    <w:rPr>
      <w:rFonts w:ascii="Arial" w:eastAsia="Arial" w:hAnsi="Arial"/>
      <w:sz w:val="23"/>
      <w:szCs w:val="23"/>
      <w:lang w:val="en-US"/>
    </w:rPr>
  </w:style>
  <w:style w:type="character" w:customStyle="1" w:styleId="BodyTextChar">
    <w:name w:val="Body Text Char"/>
    <w:basedOn w:val="DefaultParagraphFont"/>
    <w:link w:val="BodyText"/>
    <w:uiPriority w:val="1"/>
    <w:rsid w:val="00415EE0"/>
    <w:rPr>
      <w:rFonts w:ascii="Arial" w:eastAsia="Arial" w:hAnsi="Arial"/>
      <w:sz w:val="23"/>
      <w:szCs w:val="23"/>
      <w:lang w:val="en-US"/>
    </w:rPr>
  </w:style>
  <w:style w:type="paragraph" w:styleId="BalloonText">
    <w:name w:val="Balloon Text"/>
    <w:basedOn w:val="Normal"/>
    <w:link w:val="BalloonTextChar"/>
    <w:uiPriority w:val="99"/>
    <w:semiHidden/>
    <w:unhideWhenUsed/>
    <w:rsid w:val="00415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785">
      <w:bodyDiv w:val="1"/>
      <w:marLeft w:val="0"/>
      <w:marRight w:val="0"/>
      <w:marTop w:val="0"/>
      <w:marBottom w:val="0"/>
      <w:divBdr>
        <w:top w:val="none" w:sz="0" w:space="0" w:color="auto"/>
        <w:left w:val="none" w:sz="0" w:space="0" w:color="auto"/>
        <w:bottom w:val="none" w:sz="0" w:space="0" w:color="auto"/>
        <w:right w:val="none" w:sz="0" w:space="0" w:color="auto"/>
      </w:divBdr>
      <w:divsChild>
        <w:div w:id="1615022203">
          <w:marLeft w:val="0"/>
          <w:marRight w:val="0"/>
          <w:marTop w:val="0"/>
          <w:marBottom w:val="0"/>
          <w:divBdr>
            <w:top w:val="none" w:sz="0" w:space="0" w:color="auto"/>
            <w:left w:val="none" w:sz="0" w:space="0" w:color="auto"/>
            <w:bottom w:val="none" w:sz="0" w:space="0" w:color="auto"/>
            <w:right w:val="none" w:sz="0" w:space="0" w:color="auto"/>
          </w:divBdr>
        </w:div>
        <w:div w:id="1131173113">
          <w:marLeft w:val="0"/>
          <w:marRight w:val="0"/>
          <w:marTop w:val="0"/>
          <w:marBottom w:val="0"/>
          <w:divBdr>
            <w:top w:val="none" w:sz="0" w:space="0" w:color="auto"/>
            <w:left w:val="none" w:sz="0" w:space="0" w:color="auto"/>
            <w:bottom w:val="none" w:sz="0" w:space="0" w:color="auto"/>
            <w:right w:val="none" w:sz="0" w:space="0" w:color="auto"/>
          </w:divBdr>
        </w:div>
        <w:div w:id="1938709482">
          <w:marLeft w:val="0"/>
          <w:marRight w:val="0"/>
          <w:marTop w:val="0"/>
          <w:marBottom w:val="0"/>
          <w:divBdr>
            <w:top w:val="none" w:sz="0" w:space="0" w:color="auto"/>
            <w:left w:val="none" w:sz="0" w:space="0" w:color="auto"/>
            <w:bottom w:val="none" w:sz="0" w:space="0" w:color="auto"/>
            <w:right w:val="none" w:sz="0" w:space="0" w:color="auto"/>
          </w:divBdr>
        </w:div>
        <w:div w:id="1051733413">
          <w:marLeft w:val="0"/>
          <w:marRight w:val="0"/>
          <w:marTop w:val="0"/>
          <w:marBottom w:val="0"/>
          <w:divBdr>
            <w:top w:val="none" w:sz="0" w:space="0" w:color="auto"/>
            <w:left w:val="none" w:sz="0" w:space="0" w:color="auto"/>
            <w:bottom w:val="none" w:sz="0" w:space="0" w:color="auto"/>
            <w:right w:val="none" w:sz="0" w:space="0" w:color="auto"/>
          </w:divBdr>
        </w:div>
        <w:div w:id="548999494">
          <w:marLeft w:val="0"/>
          <w:marRight w:val="0"/>
          <w:marTop w:val="0"/>
          <w:marBottom w:val="0"/>
          <w:divBdr>
            <w:top w:val="none" w:sz="0" w:space="0" w:color="auto"/>
            <w:left w:val="none" w:sz="0" w:space="0" w:color="auto"/>
            <w:bottom w:val="none" w:sz="0" w:space="0" w:color="auto"/>
            <w:right w:val="none" w:sz="0" w:space="0" w:color="auto"/>
          </w:divBdr>
        </w:div>
        <w:div w:id="1013459705">
          <w:marLeft w:val="0"/>
          <w:marRight w:val="0"/>
          <w:marTop w:val="0"/>
          <w:marBottom w:val="0"/>
          <w:divBdr>
            <w:top w:val="none" w:sz="0" w:space="0" w:color="auto"/>
            <w:left w:val="none" w:sz="0" w:space="0" w:color="auto"/>
            <w:bottom w:val="none" w:sz="0" w:space="0" w:color="auto"/>
            <w:right w:val="none" w:sz="0" w:space="0" w:color="auto"/>
          </w:divBdr>
        </w:div>
        <w:div w:id="778987874">
          <w:marLeft w:val="0"/>
          <w:marRight w:val="0"/>
          <w:marTop w:val="0"/>
          <w:marBottom w:val="0"/>
          <w:divBdr>
            <w:top w:val="none" w:sz="0" w:space="0" w:color="auto"/>
            <w:left w:val="none" w:sz="0" w:space="0" w:color="auto"/>
            <w:bottom w:val="none" w:sz="0" w:space="0" w:color="auto"/>
            <w:right w:val="none" w:sz="0" w:space="0" w:color="auto"/>
          </w:divBdr>
        </w:div>
        <w:div w:id="209345935">
          <w:marLeft w:val="0"/>
          <w:marRight w:val="0"/>
          <w:marTop w:val="0"/>
          <w:marBottom w:val="0"/>
          <w:divBdr>
            <w:top w:val="none" w:sz="0" w:space="0" w:color="auto"/>
            <w:left w:val="none" w:sz="0" w:space="0" w:color="auto"/>
            <w:bottom w:val="none" w:sz="0" w:space="0" w:color="auto"/>
            <w:right w:val="none" w:sz="0" w:space="0" w:color="auto"/>
          </w:divBdr>
        </w:div>
        <w:div w:id="1500458431">
          <w:marLeft w:val="0"/>
          <w:marRight w:val="0"/>
          <w:marTop w:val="0"/>
          <w:marBottom w:val="0"/>
          <w:divBdr>
            <w:top w:val="none" w:sz="0" w:space="0" w:color="auto"/>
            <w:left w:val="none" w:sz="0" w:space="0" w:color="auto"/>
            <w:bottom w:val="none" w:sz="0" w:space="0" w:color="auto"/>
            <w:right w:val="none" w:sz="0" w:space="0" w:color="auto"/>
          </w:divBdr>
          <w:divsChild>
            <w:div w:id="1784494322">
              <w:marLeft w:val="0"/>
              <w:marRight w:val="0"/>
              <w:marTop w:val="0"/>
              <w:marBottom w:val="0"/>
              <w:divBdr>
                <w:top w:val="none" w:sz="0" w:space="0" w:color="auto"/>
                <w:left w:val="none" w:sz="0" w:space="0" w:color="auto"/>
                <w:bottom w:val="none" w:sz="0" w:space="0" w:color="auto"/>
                <w:right w:val="none" w:sz="0" w:space="0" w:color="auto"/>
              </w:divBdr>
            </w:div>
            <w:div w:id="822740726">
              <w:marLeft w:val="0"/>
              <w:marRight w:val="0"/>
              <w:marTop w:val="0"/>
              <w:marBottom w:val="0"/>
              <w:divBdr>
                <w:top w:val="none" w:sz="0" w:space="0" w:color="auto"/>
                <w:left w:val="none" w:sz="0" w:space="0" w:color="auto"/>
                <w:bottom w:val="none" w:sz="0" w:space="0" w:color="auto"/>
                <w:right w:val="none" w:sz="0" w:space="0" w:color="auto"/>
              </w:divBdr>
            </w:div>
            <w:div w:id="348876961">
              <w:marLeft w:val="0"/>
              <w:marRight w:val="0"/>
              <w:marTop w:val="0"/>
              <w:marBottom w:val="0"/>
              <w:divBdr>
                <w:top w:val="none" w:sz="0" w:space="0" w:color="auto"/>
                <w:left w:val="none" w:sz="0" w:space="0" w:color="auto"/>
                <w:bottom w:val="none" w:sz="0" w:space="0" w:color="auto"/>
                <w:right w:val="none" w:sz="0" w:space="0" w:color="auto"/>
              </w:divBdr>
            </w:div>
            <w:div w:id="20304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ndingyourhead.inf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ublichealth.hscni.net/publications/directory-services-help-improve-mental-health-and-emotional-wellbe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felinehelplin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F2955CC3A9A49BDF30F9E51544E7B" ma:contentTypeVersion="10" ma:contentTypeDescription="Create a new document." ma:contentTypeScope="" ma:versionID="27285f6efec069e4edeedcd1abcad481">
  <xsd:schema xmlns:xsd="http://www.w3.org/2001/XMLSchema" xmlns:xs="http://www.w3.org/2001/XMLSchema" xmlns:p="http://schemas.microsoft.com/office/2006/metadata/properties" xmlns:ns3="3b21fc70-17c6-4d6b-b0ac-807e2d1a9e70" xmlns:ns4="a7bd7a06-7b7a-4fca-89a0-35a3922269af" xmlns:ns5="0e314540-42c5-4ba0-903d-a01bc67ca11e" targetNamespace="http://schemas.microsoft.com/office/2006/metadata/properties" ma:root="true" ma:fieldsID="277dcc1142d342efe0078d4f70c78255" ns3:_="" ns4:_="" ns5:_="">
    <xsd:import namespace="3b21fc70-17c6-4d6b-b0ac-807e2d1a9e70"/>
    <xsd:import namespace="a7bd7a06-7b7a-4fca-89a0-35a3922269af"/>
    <xsd:import namespace="0e314540-42c5-4ba0-903d-a01bc67ca11e"/>
    <xsd:element name="properties">
      <xsd:complexType>
        <xsd:sequence>
          <xsd:element name="documentManagement">
            <xsd:complexType>
              <xsd:all>
                <xsd:element ref="ns3:SharedWithUsers" minOccurs="0"/>
                <xsd:element ref="ns4:SharingHintHash" minOccurs="0"/>
                <xsd:element ref="ns4:SharedWithDetails"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21fc70-17c6-4d6b-b0ac-807e2d1a9e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bd7a06-7b7a-4fca-89a0-35a3922269af"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314540-42c5-4ba0-903d-a01bc67ca11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9E244-2395-4B0C-8D90-15FE8F1D4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21fc70-17c6-4d6b-b0ac-807e2d1a9e70"/>
    <ds:schemaRef ds:uri="a7bd7a06-7b7a-4fca-89a0-35a3922269af"/>
    <ds:schemaRef ds:uri="0e314540-42c5-4ba0-903d-a01bc67ca1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18F2AE-D810-4A44-8DD9-B4BC1389E4D5}">
  <ds:schemaRefs>
    <ds:schemaRef ds:uri="http://schemas.microsoft.com/sharepoint/v3/contenttype/forms"/>
  </ds:schemaRefs>
</ds:datastoreItem>
</file>

<file path=customXml/itemProps3.xml><?xml version="1.0" encoding="utf-8"?>
<ds:datastoreItem xmlns:ds="http://schemas.openxmlformats.org/officeDocument/2006/customXml" ds:itemID="{6A2E02C1-34C5-4C4F-8699-4EC85E8CBE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6ED57C-3D50-4C3D-90A2-2FEC8E0F2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Cosgrove</dc:creator>
  <cp:lastModifiedBy>Secretary Oisins Antrim</cp:lastModifiedBy>
  <cp:revision>2</cp:revision>
  <dcterms:created xsi:type="dcterms:W3CDTF">2019-12-11T11:25:00Z</dcterms:created>
  <dcterms:modified xsi:type="dcterms:W3CDTF">2019-12-11T11:25:00Z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0x010100CE2F2955CC3A9A49BDF30F9E51544E7B</vt:lpwstr>
  </property>
</Properties>
</file>